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DC" w:rsidRPr="00657F0F" w:rsidRDefault="00FB5A0C" w:rsidP="00657F0F">
      <w:pPr>
        <w:pStyle w:val="Title"/>
        <w:jc w:val="center"/>
        <w:rPr>
          <w:sz w:val="56"/>
        </w:rPr>
      </w:pPr>
      <w:r w:rsidRPr="00FB5A0C">
        <w:rPr>
          <w:noProof/>
        </w:rPr>
        <w:drawing>
          <wp:anchor distT="0" distB="0" distL="114300" distR="114300" simplePos="0" relativeHeight="251659264" behindDoc="0" locked="0" layoutInCell="1" allowOverlap="1" wp14:anchorId="4EE20460" wp14:editId="4FCEB1EA">
            <wp:simplePos x="0" y="0"/>
            <wp:positionH relativeFrom="margin">
              <wp:posOffset>-962025</wp:posOffset>
            </wp:positionH>
            <wp:positionV relativeFrom="margin">
              <wp:posOffset>-923925</wp:posOffset>
            </wp:positionV>
            <wp:extent cx="7863840" cy="1821405"/>
            <wp:effectExtent l="0" t="0" r="3810" b="7620"/>
            <wp:wrapSquare wrapText="bothSides"/>
            <wp:docPr id="1" name="Picture 1" descr="P:\TFV New Brand -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V New Brand - Head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3840" cy="1821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ADC" w:rsidRPr="00657F0F">
        <w:rPr>
          <w:sz w:val="56"/>
        </w:rPr>
        <w:t>The Transflo® Velocity Solution:</w:t>
      </w:r>
    </w:p>
    <w:p w:rsidR="00FB5A0C" w:rsidRPr="00657F0F" w:rsidRDefault="009C2ADC" w:rsidP="00657F0F">
      <w:pPr>
        <w:pStyle w:val="Title"/>
        <w:jc w:val="center"/>
        <w:rPr>
          <w:sz w:val="56"/>
        </w:rPr>
      </w:pPr>
      <w:r w:rsidRPr="00657F0F">
        <w:rPr>
          <w:sz w:val="56"/>
        </w:rPr>
        <w:t xml:space="preserve">Transflo </w:t>
      </w:r>
      <w:r w:rsidR="00FB5A0C" w:rsidRPr="00657F0F">
        <w:rPr>
          <w:sz w:val="56"/>
        </w:rPr>
        <w:t xml:space="preserve">Velocity, </w:t>
      </w:r>
      <w:r w:rsidRPr="00657F0F">
        <w:rPr>
          <w:sz w:val="56"/>
        </w:rPr>
        <w:t xml:space="preserve">Transflo </w:t>
      </w:r>
      <w:r w:rsidR="00FB5A0C" w:rsidRPr="00657F0F">
        <w:rPr>
          <w:sz w:val="56"/>
        </w:rPr>
        <w:t xml:space="preserve">Mobile+ and </w:t>
      </w:r>
      <w:r w:rsidRPr="00657F0F">
        <w:rPr>
          <w:sz w:val="56"/>
        </w:rPr>
        <w:t xml:space="preserve">Transflo </w:t>
      </w:r>
      <w:r w:rsidR="00FB5A0C" w:rsidRPr="00657F0F">
        <w:rPr>
          <w:sz w:val="56"/>
        </w:rPr>
        <w:t>Express</w:t>
      </w:r>
    </w:p>
    <w:p w:rsidR="00FB5A0C" w:rsidRPr="00657F0F" w:rsidRDefault="00FB5A0C" w:rsidP="00657F0F">
      <w:pPr>
        <w:pStyle w:val="Title"/>
        <w:jc w:val="center"/>
        <w:rPr>
          <w:sz w:val="56"/>
        </w:rPr>
      </w:pPr>
      <w:r w:rsidRPr="00657F0F">
        <w:rPr>
          <w:sz w:val="56"/>
        </w:rPr>
        <w:t>Best Practices Recommendations</w:t>
      </w:r>
    </w:p>
    <w:p w:rsidR="00657F0F" w:rsidRDefault="00657F0F" w:rsidP="00657F0F">
      <w:pPr>
        <w:pStyle w:val="Title"/>
        <w:jc w:val="center"/>
        <w:rPr>
          <w:sz w:val="56"/>
        </w:rPr>
      </w:pPr>
      <w:bookmarkStart w:id="0" w:name="_GoBack"/>
      <w:bookmarkEnd w:id="0"/>
      <w:r>
        <w:rPr>
          <w:sz w:val="56"/>
        </w:rPr>
        <w:t>For</w:t>
      </w:r>
    </w:p>
    <w:p w:rsidR="00FB5A0C" w:rsidRPr="00657F0F" w:rsidRDefault="00B40550" w:rsidP="00657F0F">
      <w:pPr>
        <w:pStyle w:val="Title"/>
        <w:jc w:val="center"/>
        <w:rPr>
          <w:sz w:val="56"/>
        </w:rPr>
      </w:pPr>
      <w:r>
        <w:rPr>
          <w:sz w:val="56"/>
        </w:rPr>
        <w:t>Soar Transportation Group</w:t>
      </w:r>
    </w:p>
    <w:p w:rsidR="00FB5A0C" w:rsidRPr="00FB5A0C" w:rsidRDefault="00FB5A0C" w:rsidP="00FB5A0C">
      <w:pPr>
        <w:spacing w:after="0" w:line="240" w:lineRule="auto"/>
        <w:rPr>
          <w:b/>
        </w:rPr>
      </w:pPr>
    </w:p>
    <w:p w:rsidR="00FB5A0C" w:rsidRPr="00FB5A0C" w:rsidRDefault="00FB5A0C" w:rsidP="00FB5A0C">
      <w:pPr>
        <w:spacing w:after="0" w:line="240" w:lineRule="auto"/>
        <w:rPr>
          <w:szCs w:val="24"/>
        </w:rPr>
      </w:pPr>
      <w:r w:rsidRPr="00FB5A0C">
        <w:rPr>
          <w:szCs w:val="24"/>
        </w:rPr>
        <w:t xml:space="preserve">The following best practice recommendations have been compiled to facilitate a rapid adoption of </w:t>
      </w:r>
      <w:r w:rsidR="009C2ADC">
        <w:rPr>
          <w:szCs w:val="24"/>
        </w:rPr>
        <w:t>the Transflo Velocity Solution</w:t>
      </w:r>
      <w:r w:rsidRPr="00FB5A0C">
        <w:rPr>
          <w:szCs w:val="24"/>
        </w:rPr>
        <w:t xml:space="preserve"> among </w:t>
      </w:r>
      <w:r w:rsidR="009C2ADC">
        <w:rPr>
          <w:szCs w:val="24"/>
        </w:rPr>
        <w:t xml:space="preserve">your </w:t>
      </w:r>
      <w:r w:rsidRPr="00FB5A0C">
        <w:rPr>
          <w:szCs w:val="24"/>
        </w:rPr>
        <w:t xml:space="preserve">Carrier community.  </w:t>
      </w:r>
    </w:p>
    <w:p w:rsidR="00FB5A0C" w:rsidRDefault="00FB5A0C" w:rsidP="00FB5A0C">
      <w:pPr>
        <w:pStyle w:val="Heading1"/>
      </w:pPr>
      <w:r>
        <w:t>Call Campaign</w:t>
      </w:r>
    </w:p>
    <w:p w:rsidR="00FB5A0C" w:rsidRDefault="00FB5A0C" w:rsidP="00FB5A0C">
      <w:pPr>
        <w:spacing w:after="0" w:line="240" w:lineRule="auto"/>
      </w:pPr>
      <w:r w:rsidRPr="00FB5A0C">
        <w:t xml:space="preserve">Communicating with the Carriers in as many forms as possible is the key to a successful launch.  Calling carriers is another way of getting the information to the right person, the Account Personnel at the Carrier.  Working in conjunction with </w:t>
      </w:r>
      <w:r w:rsidR="00B40550">
        <w:t>Soar Transportation Group</w:t>
      </w:r>
      <w:r w:rsidRPr="00FB5A0C">
        <w:t xml:space="preserve">, Pegasus </w:t>
      </w:r>
      <w:proofErr w:type="spellStart"/>
      <w:r w:rsidRPr="00FB5A0C">
        <w:t>TransTech</w:t>
      </w:r>
      <w:proofErr w:type="spellEnd"/>
      <w:r w:rsidRPr="00FB5A0C">
        <w:t xml:space="preserve"> will also help facilitate the success of the marketing campaign with a Call Campaign.  </w:t>
      </w:r>
      <w:r w:rsidR="00B40550">
        <w:t>Soar Transportation Group</w:t>
      </w:r>
      <w:r w:rsidRPr="00FB5A0C">
        <w:t xml:space="preserve"> will provide a Carrier Directory</w:t>
      </w:r>
      <w:r w:rsidR="009C2ADC">
        <w:t xml:space="preserve"> for any carrier used in the last 30-45 days that </w:t>
      </w:r>
      <w:r w:rsidRPr="00FB5A0C">
        <w:t>includes the following:</w:t>
      </w:r>
    </w:p>
    <w:p w:rsidR="009C2ADC" w:rsidRPr="00FB5A0C" w:rsidRDefault="009C2ADC" w:rsidP="00FB5A0C">
      <w:pPr>
        <w:spacing w:after="0" w:line="240" w:lineRule="auto"/>
      </w:pPr>
    </w:p>
    <w:p w:rsidR="00FB5A0C" w:rsidRPr="00FB5A0C" w:rsidRDefault="00FB5A0C" w:rsidP="00FB5A0C">
      <w:pPr>
        <w:pStyle w:val="ListParagraph"/>
        <w:numPr>
          <w:ilvl w:val="0"/>
          <w:numId w:val="1"/>
        </w:numPr>
        <w:spacing w:after="0" w:line="240" w:lineRule="auto"/>
      </w:pPr>
      <w:r w:rsidRPr="00FB5A0C">
        <w:t>MC Number</w:t>
      </w:r>
    </w:p>
    <w:p w:rsidR="00FB5A0C" w:rsidRPr="00FB5A0C" w:rsidRDefault="00FB5A0C" w:rsidP="00FB5A0C">
      <w:pPr>
        <w:pStyle w:val="ListParagraph"/>
        <w:numPr>
          <w:ilvl w:val="0"/>
          <w:numId w:val="1"/>
        </w:numPr>
        <w:spacing w:after="0" w:line="240" w:lineRule="auto"/>
      </w:pPr>
      <w:r w:rsidRPr="00FB5A0C">
        <w:t>Carrier Name</w:t>
      </w:r>
    </w:p>
    <w:p w:rsidR="00FB5A0C" w:rsidRPr="00FB5A0C" w:rsidRDefault="00FB5A0C" w:rsidP="00FB5A0C">
      <w:pPr>
        <w:pStyle w:val="ListParagraph"/>
        <w:numPr>
          <w:ilvl w:val="0"/>
          <w:numId w:val="1"/>
        </w:numPr>
        <w:spacing w:after="0" w:line="240" w:lineRule="auto"/>
      </w:pPr>
      <w:r w:rsidRPr="00FB5A0C">
        <w:t>Contact Name</w:t>
      </w:r>
    </w:p>
    <w:p w:rsidR="00FB5A0C" w:rsidRPr="00FB5A0C" w:rsidRDefault="00FB5A0C" w:rsidP="00FB5A0C">
      <w:pPr>
        <w:pStyle w:val="ListParagraph"/>
        <w:numPr>
          <w:ilvl w:val="0"/>
          <w:numId w:val="1"/>
        </w:numPr>
        <w:spacing w:after="0" w:line="240" w:lineRule="auto"/>
      </w:pPr>
      <w:r w:rsidRPr="00FB5A0C">
        <w:t>Carrier Address, with City, State and Zip Code</w:t>
      </w:r>
    </w:p>
    <w:p w:rsidR="00FB5A0C" w:rsidRPr="00FB5A0C" w:rsidRDefault="00FB5A0C" w:rsidP="00FB5A0C">
      <w:pPr>
        <w:pStyle w:val="ListParagraph"/>
        <w:numPr>
          <w:ilvl w:val="0"/>
          <w:numId w:val="1"/>
        </w:numPr>
        <w:spacing w:after="0" w:line="240" w:lineRule="auto"/>
      </w:pPr>
      <w:r w:rsidRPr="00FB5A0C">
        <w:t>Carrier Phone</w:t>
      </w:r>
    </w:p>
    <w:p w:rsidR="00FB5A0C" w:rsidRPr="00FB5A0C" w:rsidRDefault="00FB5A0C" w:rsidP="00FB5A0C">
      <w:pPr>
        <w:pStyle w:val="ListParagraph"/>
        <w:numPr>
          <w:ilvl w:val="0"/>
          <w:numId w:val="1"/>
        </w:numPr>
        <w:spacing w:after="0" w:line="240" w:lineRule="auto"/>
      </w:pPr>
      <w:r w:rsidRPr="00FB5A0C">
        <w:t>Carrier Email</w:t>
      </w:r>
    </w:p>
    <w:p w:rsidR="00FB5A0C" w:rsidRPr="00FB5A0C" w:rsidRDefault="00FB5A0C" w:rsidP="00FB5A0C">
      <w:pPr>
        <w:pStyle w:val="ListParagraph"/>
        <w:numPr>
          <w:ilvl w:val="0"/>
          <w:numId w:val="1"/>
        </w:numPr>
        <w:spacing w:after="0" w:line="240" w:lineRule="auto"/>
      </w:pPr>
      <w:r w:rsidRPr="00FB5A0C">
        <w:t>Number of loads in the past 90 days</w:t>
      </w:r>
    </w:p>
    <w:p w:rsidR="00FB5A0C" w:rsidRPr="00FB5A0C" w:rsidRDefault="00FB5A0C" w:rsidP="00FB5A0C">
      <w:pPr>
        <w:pStyle w:val="ListParagraph"/>
        <w:numPr>
          <w:ilvl w:val="0"/>
          <w:numId w:val="1"/>
        </w:numPr>
        <w:spacing w:after="0" w:line="240" w:lineRule="auto"/>
      </w:pPr>
      <w:r w:rsidRPr="00FB5A0C">
        <w:t>If Carrier is paid by check</w:t>
      </w:r>
    </w:p>
    <w:p w:rsidR="00FB5A0C" w:rsidRPr="00FB5A0C" w:rsidRDefault="00FB5A0C" w:rsidP="00FB5A0C">
      <w:pPr>
        <w:pStyle w:val="ListParagraph"/>
        <w:numPr>
          <w:ilvl w:val="0"/>
          <w:numId w:val="1"/>
        </w:numPr>
        <w:spacing w:after="0" w:line="240" w:lineRule="auto"/>
      </w:pPr>
      <w:r w:rsidRPr="00FB5A0C">
        <w:t>If Carrier uses a factoring company</w:t>
      </w:r>
    </w:p>
    <w:p w:rsidR="00FB5A0C" w:rsidRPr="00FB5A0C" w:rsidRDefault="00FB5A0C" w:rsidP="00FB5A0C">
      <w:pPr>
        <w:spacing w:after="0" w:line="240" w:lineRule="auto"/>
      </w:pPr>
    </w:p>
    <w:p w:rsidR="00FB5A0C" w:rsidRDefault="00FB5A0C" w:rsidP="00FB5A0C">
      <w:pPr>
        <w:spacing w:after="0" w:line="240" w:lineRule="auto"/>
      </w:pPr>
      <w:r w:rsidRPr="00FB5A0C">
        <w:t>This list will be used to cross reference with existin</w:t>
      </w:r>
      <w:r w:rsidR="009C2ADC">
        <w:t xml:space="preserve">g </w:t>
      </w:r>
      <w:r w:rsidRPr="00FB5A0C">
        <w:t xml:space="preserve">Velocity Carriers for faster adoption of the launch.  Pegasus TransTech will also use this information to call target </w:t>
      </w:r>
      <w:r w:rsidR="00B40550">
        <w:t>Soar Transportation Group</w:t>
      </w:r>
      <w:r w:rsidRPr="00FB5A0C">
        <w:t xml:space="preserve"> Carri</w:t>
      </w:r>
      <w:r w:rsidR="009C2ADC">
        <w:t xml:space="preserve">ers, informing them of the new </w:t>
      </w:r>
      <w:r w:rsidRPr="00FB5A0C">
        <w:t>Velocity program and the cost savings to them.</w:t>
      </w:r>
    </w:p>
    <w:p w:rsidR="00FB5A0C" w:rsidRDefault="00FB5A0C" w:rsidP="00FB5A0C">
      <w:pPr>
        <w:pStyle w:val="Heading1"/>
      </w:pPr>
      <w:r>
        <w:lastRenderedPageBreak/>
        <w:t>Email Signature</w:t>
      </w:r>
    </w:p>
    <w:p w:rsidR="00FB5A0C" w:rsidRPr="00FB5A0C" w:rsidRDefault="00FB5A0C" w:rsidP="00FB5A0C">
      <w:pPr>
        <w:spacing w:after="0" w:line="240" w:lineRule="auto"/>
      </w:pPr>
      <w:r w:rsidRPr="00FB5A0C">
        <w:t>Insert the below sample verbiage on all out going emails to a carrier.</w:t>
      </w:r>
    </w:p>
    <w:p w:rsidR="00FB5A0C" w:rsidRPr="00FB5A0C" w:rsidRDefault="00FB5A0C" w:rsidP="00FB5A0C">
      <w:pPr>
        <w:spacing w:after="0" w:line="240" w:lineRule="auto"/>
      </w:pPr>
    </w:p>
    <w:p w:rsidR="00FB5A0C" w:rsidRPr="001D3E50" w:rsidRDefault="001D3E50" w:rsidP="001D3E50">
      <w:pPr>
        <w:spacing w:after="0" w:line="240" w:lineRule="auto"/>
        <w:ind w:left="720"/>
        <w:rPr>
          <w:rStyle w:val="SubtleEmphasis"/>
        </w:rPr>
      </w:pPr>
      <w:r>
        <w:rPr>
          <w:rStyle w:val="SubtleEmphasis"/>
        </w:rPr>
        <w:t>S</w:t>
      </w:r>
      <w:r w:rsidR="00FB5A0C" w:rsidRPr="001D3E50">
        <w:rPr>
          <w:rStyle w:val="SubtleEmphasis"/>
        </w:rPr>
        <w:t xml:space="preserve">end invoices and paperwork with </w:t>
      </w:r>
      <w:r>
        <w:rPr>
          <w:rStyle w:val="SubtleEmphasis"/>
        </w:rPr>
        <w:t xml:space="preserve">Transflo Velocity, Transflo Mobile+ or Transflo </w:t>
      </w:r>
      <w:r w:rsidR="00FB5A0C" w:rsidRPr="001D3E50">
        <w:rPr>
          <w:rStyle w:val="SubtleEmphasis"/>
        </w:rPr>
        <w:t>Express</w:t>
      </w:r>
      <w:r>
        <w:rPr>
          <w:rStyle w:val="SubtleEmphasis"/>
        </w:rPr>
        <w:t xml:space="preserve"> </w:t>
      </w:r>
      <w:r w:rsidR="00FB5A0C" w:rsidRPr="001D3E50">
        <w:rPr>
          <w:rStyle w:val="SubtleEmphasis"/>
        </w:rPr>
        <w:t>so you can GET PAID FASTER.  To get started, stop at a truck stop to scan o</w:t>
      </w:r>
      <w:r>
        <w:rPr>
          <w:rStyle w:val="SubtleEmphasis"/>
        </w:rPr>
        <w:t xml:space="preserve">r go to </w:t>
      </w:r>
      <w:hyperlink r:id="rId8" w:history="1">
        <w:r w:rsidRPr="00A9605E">
          <w:rPr>
            <w:rStyle w:val="Hyperlink"/>
          </w:rPr>
          <w:t>www.transflovelocity.com</w:t>
        </w:r>
      </w:hyperlink>
      <w:r>
        <w:rPr>
          <w:rStyle w:val="SubtleEmphasis"/>
        </w:rPr>
        <w:t xml:space="preserve"> </w:t>
      </w:r>
      <w:r w:rsidR="00FB5A0C" w:rsidRPr="001D3E50">
        <w:rPr>
          <w:rStyle w:val="SubtleEmphasis"/>
        </w:rPr>
        <w:t xml:space="preserve">or your smart phone store and download the </w:t>
      </w:r>
      <w:r w:rsidR="0057384E">
        <w:rPr>
          <w:rStyle w:val="SubtleEmphasis"/>
        </w:rPr>
        <w:t>app</w:t>
      </w:r>
      <w:r w:rsidR="00FB5A0C" w:rsidRPr="001D3E50">
        <w:rPr>
          <w:rStyle w:val="SubtleEmphasis"/>
        </w:rPr>
        <w:t xml:space="preserve">.  Use our ID of </w:t>
      </w:r>
      <w:r w:rsidR="00B40550">
        <w:rPr>
          <w:rStyle w:val="SubtleEmphasis"/>
        </w:rPr>
        <w:t>SORBV</w:t>
      </w:r>
      <w:r w:rsidR="00FB5A0C" w:rsidRPr="001D3E50">
        <w:rPr>
          <w:rStyle w:val="SubtleEmphasis"/>
        </w:rPr>
        <w:t>.</w:t>
      </w:r>
    </w:p>
    <w:p w:rsidR="00FB5A0C" w:rsidRDefault="00FB5A0C" w:rsidP="00FB5A0C">
      <w:pPr>
        <w:pStyle w:val="Heading1"/>
      </w:pPr>
      <w:r>
        <w:t>Rate Confirmation Sheet</w:t>
      </w:r>
    </w:p>
    <w:p w:rsidR="00FB5A0C" w:rsidRPr="00FB5A0C" w:rsidRDefault="00FB5A0C" w:rsidP="00FB5A0C">
      <w:pPr>
        <w:spacing w:after="0" w:line="240" w:lineRule="auto"/>
      </w:pPr>
      <w:r w:rsidRPr="00FB5A0C">
        <w:t xml:space="preserve">Insert the below sample verbiage on the rate confirmation sheet that directs the carrier to the use of </w:t>
      </w:r>
      <w:r w:rsidR="009C2ADC">
        <w:t xml:space="preserve">the Transflo Velocity Solution </w:t>
      </w:r>
      <w:r w:rsidRPr="00FB5A0C">
        <w:t>to deliver their trip documents.</w:t>
      </w:r>
    </w:p>
    <w:p w:rsidR="00FB5A0C" w:rsidRPr="00FB5A0C" w:rsidRDefault="00FB5A0C" w:rsidP="00FB5A0C">
      <w:pPr>
        <w:spacing w:after="0" w:line="240" w:lineRule="auto"/>
      </w:pPr>
    </w:p>
    <w:p w:rsidR="001D3E50" w:rsidRPr="001D3E50" w:rsidRDefault="001D3E50" w:rsidP="001D3E50">
      <w:pPr>
        <w:spacing w:after="0" w:line="240" w:lineRule="auto"/>
        <w:ind w:left="720"/>
        <w:rPr>
          <w:i/>
          <w:iCs/>
          <w:color w:val="404040" w:themeColor="text1" w:themeTint="BF"/>
        </w:rPr>
      </w:pPr>
      <w:r>
        <w:rPr>
          <w:rStyle w:val="SubtleEmphasis"/>
        </w:rPr>
        <w:t>S</w:t>
      </w:r>
      <w:r w:rsidRPr="001D3E50">
        <w:rPr>
          <w:rStyle w:val="SubtleEmphasis"/>
        </w:rPr>
        <w:t xml:space="preserve">end invoices and paperwork with </w:t>
      </w:r>
      <w:r>
        <w:rPr>
          <w:rStyle w:val="SubtleEmphasis"/>
        </w:rPr>
        <w:t xml:space="preserve">Transflo Velocity, Transflo Mobile+ or Transflo </w:t>
      </w:r>
      <w:r w:rsidRPr="001D3E50">
        <w:rPr>
          <w:rStyle w:val="SubtleEmphasis"/>
        </w:rPr>
        <w:t>Express</w:t>
      </w:r>
      <w:r>
        <w:rPr>
          <w:rStyle w:val="SubtleEmphasis"/>
        </w:rPr>
        <w:t xml:space="preserve"> </w:t>
      </w:r>
      <w:r w:rsidRPr="001D3E50">
        <w:rPr>
          <w:rStyle w:val="SubtleEmphasis"/>
        </w:rPr>
        <w:t>so you can GET PAID FASTER.  To get started, stop at a truck stop to scan o</w:t>
      </w:r>
      <w:r>
        <w:rPr>
          <w:rStyle w:val="SubtleEmphasis"/>
        </w:rPr>
        <w:t xml:space="preserve">r go to </w:t>
      </w:r>
      <w:hyperlink r:id="rId9" w:history="1">
        <w:r w:rsidRPr="00A9605E">
          <w:rPr>
            <w:rStyle w:val="Hyperlink"/>
          </w:rPr>
          <w:t>www.transflovelocity.com</w:t>
        </w:r>
      </w:hyperlink>
      <w:r>
        <w:rPr>
          <w:rStyle w:val="SubtleEmphasis"/>
        </w:rPr>
        <w:t xml:space="preserve"> </w:t>
      </w:r>
      <w:r w:rsidRPr="001D3E50">
        <w:rPr>
          <w:rStyle w:val="SubtleEmphasis"/>
        </w:rPr>
        <w:t xml:space="preserve">or your smart phone store and download the </w:t>
      </w:r>
      <w:r w:rsidR="0057384E">
        <w:rPr>
          <w:rStyle w:val="SubtleEmphasis"/>
        </w:rPr>
        <w:t>app</w:t>
      </w:r>
      <w:r w:rsidRPr="001D3E50">
        <w:rPr>
          <w:rStyle w:val="SubtleEmphasis"/>
        </w:rPr>
        <w:t xml:space="preserve">.  Use our ID of </w:t>
      </w:r>
      <w:r w:rsidR="00B40550">
        <w:rPr>
          <w:rStyle w:val="SubtleEmphasis"/>
        </w:rPr>
        <w:t>SORBV</w:t>
      </w:r>
      <w:r w:rsidRPr="001D3E50">
        <w:rPr>
          <w:rStyle w:val="SubtleEmphasis"/>
        </w:rPr>
        <w:t>.</w:t>
      </w:r>
    </w:p>
    <w:p w:rsidR="008D67C1" w:rsidRDefault="008D67C1" w:rsidP="008D67C1">
      <w:pPr>
        <w:pStyle w:val="Heading1"/>
      </w:pPr>
      <w:r>
        <w:t>Automated Email Reply Notice</w:t>
      </w:r>
    </w:p>
    <w:p w:rsidR="008D67C1" w:rsidRPr="00FB5A0C" w:rsidRDefault="008D67C1" w:rsidP="008D67C1">
      <w:pPr>
        <w:spacing w:after="0" w:line="240" w:lineRule="auto"/>
      </w:pPr>
      <w:r w:rsidRPr="00FB5A0C">
        <w:t>Many Brokers have an automated reply for any paperwork that is sent in via email.  Broker’s should modify</w:t>
      </w:r>
      <w:r>
        <w:t xml:space="preserve"> this reply to promote </w:t>
      </w:r>
      <w:r w:rsidR="009C2ADC">
        <w:t xml:space="preserve">the Transflo Velocity </w:t>
      </w:r>
      <w:r w:rsidR="00DA38BE">
        <w:t>Solution</w:t>
      </w:r>
      <w:r>
        <w:t xml:space="preserve"> </w:t>
      </w:r>
      <w:r w:rsidRPr="00FB5A0C">
        <w:t>as the new preferred method. Insert the below sample verbiage on all out going emails to a carrier.</w:t>
      </w:r>
    </w:p>
    <w:p w:rsidR="008D67C1" w:rsidRPr="00FB5A0C" w:rsidRDefault="008D67C1" w:rsidP="008D67C1">
      <w:pPr>
        <w:spacing w:after="0" w:line="240" w:lineRule="auto"/>
      </w:pPr>
    </w:p>
    <w:p w:rsidR="008D67C1" w:rsidRPr="001D3E50" w:rsidRDefault="008D67C1" w:rsidP="008D67C1">
      <w:pPr>
        <w:spacing w:after="0" w:line="240" w:lineRule="auto"/>
        <w:ind w:left="720"/>
        <w:rPr>
          <w:rStyle w:val="SubtleEmphasis"/>
        </w:rPr>
      </w:pPr>
      <w:r w:rsidRPr="001D3E50">
        <w:rPr>
          <w:rStyle w:val="SubtleEmphasis"/>
        </w:rPr>
        <w:t xml:space="preserve">Thank you for sending in your load paperwork.  </w:t>
      </w:r>
      <w:r>
        <w:rPr>
          <w:rStyle w:val="SubtleEmphasis"/>
        </w:rPr>
        <w:t>We now prefer</w:t>
      </w:r>
      <w:r w:rsidRPr="001D3E50">
        <w:rPr>
          <w:rStyle w:val="SubtleEmphasis"/>
        </w:rPr>
        <w:t xml:space="preserve"> you to s</w:t>
      </w:r>
      <w:r>
        <w:rPr>
          <w:rStyle w:val="SubtleEmphasis"/>
        </w:rPr>
        <w:t xml:space="preserve">end invoices and paperwork using Transflo Velocity, Transflo Mobile+ or Transflo </w:t>
      </w:r>
      <w:r w:rsidRPr="001D3E50">
        <w:rPr>
          <w:rStyle w:val="SubtleEmphasis"/>
        </w:rPr>
        <w:t>Express</w:t>
      </w:r>
      <w:r>
        <w:rPr>
          <w:rStyle w:val="SubtleEmphasis"/>
        </w:rPr>
        <w:t xml:space="preserve"> </w:t>
      </w:r>
      <w:r w:rsidRPr="001D3E50">
        <w:rPr>
          <w:rStyle w:val="SubtleEmphasis"/>
        </w:rPr>
        <w:t>so you can GET PAID FASTER.  To get started, stop at any truck stop o</w:t>
      </w:r>
      <w:r>
        <w:rPr>
          <w:rStyle w:val="SubtleEmphasis"/>
        </w:rPr>
        <w:t xml:space="preserve">r go to </w:t>
      </w:r>
      <w:hyperlink r:id="rId10" w:history="1">
        <w:r w:rsidRPr="00A9605E">
          <w:rPr>
            <w:rStyle w:val="Hyperlink"/>
          </w:rPr>
          <w:t>www.transflovelocity.com</w:t>
        </w:r>
      </w:hyperlink>
      <w:r>
        <w:rPr>
          <w:rStyle w:val="SubtleEmphasis"/>
        </w:rPr>
        <w:t xml:space="preserve"> </w:t>
      </w:r>
      <w:r w:rsidRPr="001D3E50">
        <w:rPr>
          <w:rStyle w:val="SubtleEmphasis"/>
        </w:rPr>
        <w:t xml:space="preserve">or your smart phone store and download the </w:t>
      </w:r>
      <w:r w:rsidR="0057384E">
        <w:rPr>
          <w:rStyle w:val="SubtleEmphasis"/>
        </w:rPr>
        <w:t>app</w:t>
      </w:r>
      <w:r w:rsidRPr="001D3E50">
        <w:rPr>
          <w:rStyle w:val="SubtleEmphasis"/>
        </w:rPr>
        <w:t xml:space="preserve">.  Use our ID of </w:t>
      </w:r>
      <w:r w:rsidR="00B40550">
        <w:rPr>
          <w:rStyle w:val="SubtleEmphasis"/>
        </w:rPr>
        <w:t>SORBV</w:t>
      </w:r>
      <w:r w:rsidRPr="001D3E50">
        <w:rPr>
          <w:rStyle w:val="SubtleEmphasis"/>
        </w:rPr>
        <w:t>.</w:t>
      </w:r>
    </w:p>
    <w:p w:rsidR="00657F0F" w:rsidRDefault="00657F0F" w:rsidP="00657F0F">
      <w:pPr>
        <w:pStyle w:val="Heading1"/>
      </w:pPr>
      <w:r>
        <w:t>Contract Terminology Addition</w:t>
      </w:r>
    </w:p>
    <w:p w:rsidR="00657F0F" w:rsidRPr="005E1CA9" w:rsidRDefault="00657F0F" w:rsidP="005E1CA9">
      <w:pPr>
        <w:rPr>
          <w:szCs w:val="24"/>
        </w:rPr>
      </w:pPr>
      <w:r w:rsidRPr="005E1CA9">
        <w:rPr>
          <w:szCs w:val="24"/>
        </w:rPr>
        <w:t xml:space="preserve">The use of electronic scanning will be stipulated in initial contracts with Carriers.  The suggested copy below is a framework that should be tailored by </w:t>
      </w:r>
      <w:r w:rsidR="00B40550">
        <w:rPr>
          <w:szCs w:val="24"/>
        </w:rPr>
        <w:t xml:space="preserve">Soar Transportation </w:t>
      </w:r>
      <w:proofErr w:type="gramStart"/>
      <w:r w:rsidR="00B40550">
        <w:rPr>
          <w:szCs w:val="24"/>
        </w:rPr>
        <w:t>Group</w:t>
      </w:r>
      <w:r w:rsidRPr="005E1CA9">
        <w:rPr>
          <w:szCs w:val="24"/>
        </w:rPr>
        <w:t>‘</w:t>
      </w:r>
      <w:proofErr w:type="gramEnd"/>
      <w:r w:rsidRPr="005E1CA9">
        <w:rPr>
          <w:szCs w:val="24"/>
        </w:rPr>
        <w:t>s legal professionals.</w:t>
      </w:r>
    </w:p>
    <w:p w:rsidR="00657F0F" w:rsidRDefault="00657F0F" w:rsidP="00657F0F">
      <w:pPr>
        <w:spacing w:after="0" w:line="240" w:lineRule="auto"/>
      </w:pPr>
    </w:p>
    <w:p w:rsidR="00657F0F" w:rsidRPr="001069E4" w:rsidRDefault="00657F0F" w:rsidP="00657F0F">
      <w:pPr>
        <w:spacing w:after="0" w:line="240" w:lineRule="auto"/>
        <w:ind w:left="720"/>
        <w:rPr>
          <w:rStyle w:val="SubtleEmphasis"/>
        </w:rPr>
      </w:pPr>
      <w:r w:rsidRPr="001069E4">
        <w:rPr>
          <w:rStyle w:val="SubtleEmphasis"/>
        </w:rPr>
        <w:t>Document Delivery</w:t>
      </w:r>
    </w:p>
    <w:p w:rsidR="005E1CA9" w:rsidRPr="005E1CA9" w:rsidRDefault="00657F0F" w:rsidP="005E1CA9">
      <w:pPr>
        <w:spacing w:after="0" w:line="240" w:lineRule="auto"/>
        <w:ind w:left="720"/>
        <w:rPr>
          <w:i/>
          <w:iCs/>
          <w:color w:val="595959" w:themeColor="text1" w:themeTint="A6"/>
        </w:rPr>
      </w:pPr>
      <w:r w:rsidRPr="001069E4">
        <w:rPr>
          <w:rStyle w:val="SubtleEmphasis"/>
        </w:rPr>
        <w:t xml:space="preserve">Carrier acknowledges that all trip paperwork relating to </w:t>
      </w:r>
      <w:r w:rsidR="00B40550">
        <w:rPr>
          <w:rStyle w:val="SubtleEmphasis"/>
        </w:rPr>
        <w:t xml:space="preserve">Soar Transportation </w:t>
      </w:r>
      <w:proofErr w:type="gramStart"/>
      <w:r w:rsidR="00B40550">
        <w:rPr>
          <w:rStyle w:val="SubtleEmphasis"/>
        </w:rPr>
        <w:t>Group</w:t>
      </w:r>
      <w:r w:rsidRPr="001069E4">
        <w:rPr>
          <w:rStyle w:val="SubtleEmphasis"/>
        </w:rPr>
        <w:t>‘</w:t>
      </w:r>
      <w:proofErr w:type="gramEnd"/>
      <w:r w:rsidRPr="001069E4">
        <w:rPr>
          <w:rStyle w:val="SubtleEmphasis"/>
        </w:rPr>
        <w:t xml:space="preserve">s loads will be delivered to </w:t>
      </w:r>
      <w:r w:rsidR="00B40550">
        <w:rPr>
          <w:rStyle w:val="SubtleEmphasis"/>
        </w:rPr>
        <w:t>Soar Transportation Group</w:t>
      </w:r>
      <w:r w:rsidRPr="001069E4">
        <w:rPr>
          <w:rStyle w:val="SubtleEmphasis"/>
        </w:rPr>
        <w:t xml:space="preserve"> electronically using </w:t>
      </w:r>
      <w:r>
        <w:rPr>
          <w:rStyle w:val="SubtleEmphasis"/>
        </w:rPr>
        <w:t>a Transflo</w:t>
      </w:r>
      <w:r w:rsidRPr="001069E4">
        <w:rPr>
          <w:rStyle w:val="SubtleEmphasis"/>
        </w:rPr>
        <w:t>®</w:t>
      </w:r>
      <w:r>
        <w:rPr>
          <w:rStyle w:val="SubtleEmphasis"/>
        </w:rPr>
        <w:t xml:space="preserve"> Scanning</w:t>
      </w:r>
      <w:r w:rsidRPr="001069E4">
        <w:rPr>
          <w:rStyle w:val="SubtleEmphasis"/>
        </w:rPr>
        <w:t xml:space="preserve"> </w:t>
      </w:r>
      <w:r>
        <w:rPr>
          <w:rStyle w:val="SubtleEmphasis"/>
        </w:rPr>
        <w:t>Product, including Velocity, Mobile+ and Express</w:t>
      </w:r>
      <w:r w:rsidRPr="001069E4">
        <w:rPr>
          <w:rStyle w:val="SubtleEmphasis"/>
        </w:rPr>
        <w:t xml:space="preserve">.  Use our ID of </w:t>
      </w:r>
      <w:r w:rsidR="00B40550">
        <w:rPr>
          <w:rStyle w:val="SubtleEmphasis"/>
        </w:rPr>
        <w:t>SORBV</w:t>
      </w:r>
      <w:r w:rsidRPr="001069E4">
        <w:rPr>
          <w:rStyle w:val="SubtleEmphasis"/>
        </w:rPr>
        <w:t>.</w:t>
      </w:r>
    </w:p>
    <w:p w:rsidR="005E1CA9" w:rsidRDefault="005E1CA9">
      <w:pPr>
        <w:rPr>
          <w:rFonts w:asciiTheme="majorHAnsi" w:eastAsiaTheme="majorEastAsia" w:hAnsiTheme="majorHAnsi" w:cstheme="majorBidi"/>
          <w:color w:val="2E74B5" w:themeColor="accent1" w:themeShade="BF"/>
          <w:sz w:val="36"/>
          <w:szCs w:val="36"/>
        </w:rPr>
      </w:pPr>
      <w:r>
        <w:br w:type="page"/>
      </w:r>
    </w:p>
    <w:p w:rsidR="00657F0F" w:rsidRDefault="00657F0F" w:rsidP="00657F0F">
      <w:pPr>
        <w:pStyle w:val="Heading1"/>
      </w:pPr>
      <w:r>
        <w:lastRenderedPageBreak/>
        <w:t>New Carrier Package</w:t>
      </w:r>
    </w:p>
    <w:p w:rsidR="00657F0F" w:rsidRPr="005E1CA9" w:rsidRDefault="00657F0F" w:rsidP="00657F0F">
      <w:pPr>
        <w:spacing w:after="0" w:line="240" w:lineRule="auto"/>
      </w:pPr>
      <w:r w:rsidRPr="005E1CA9">
        <w:t xml:space="preserve">Insert an additional page regarding your new preferred delivery method.  </w:t>
      </w:r>
    </w:p>
    <w:p w:rsidR="00657F0F" w:rsidRDefault="00657F0F" w:rsidP="00657F0F">
      <w:pPr>
        <w:spacing w:after="0" w:line="240" w:lineRule="auto"/>
      </w:pPr>
    </w:p>
    <w:p w:rsidR="00657F0F" w:rsidRPr="001069E4" w:rsidRDefault="00B40550" w:rsidP="00657F0F">
      <w:pPr>
        <w:spacing w:after="0" w:line="240" w:lineRule="auto"/>
        <w:ind w:left="720"/>
        <w:rPr>
          <w:rStyle w:val="SubtleEmphasis"/>
        </w:rPr>
      </w:pPr>
      <w:r>
        <w:rPr>
          <w:rStyle w:val="SubtleEmphasis"/>
        </w:rPr>
        <w:t>Soar Transportation Group</w:t>
      </w:r>
    </w:p>
    <w:p w:rsidR="00657F0F" w:rsidRPr="001069E4" w:rsidRDefault="00657F0F" w:rsidP="00657F0F">
      <w:pPr>
        <w:spacing w:after="0" w:line="240" w:lineRule="auto"/>
        <w:ind w:left="720"/>
        <w:rPr>
          <w:rStyle w:val="SubtleEmphasis"/>
        </w:rPr>
      </w:pPr>
      <w:r w:rsidRPr="001069E4">
        <w:rPr>
          <w:rStyle w:val="SubtleEmphasis"/>
        </w:rPr>
        <w:t>Preferred Document Delivery Methods</w:t>
      </w:r>
    </w:p>
    <w:p w:rsidR="00657F0F" w:rsidRPr="001069E4" w:rsidRDefault="00657F0F" w:rsidP="00657F0F">
      <w:pPr>
        <w:spacing w:after="0" w:line="240" w:lineRule="auto"/>
        <w:ind w:left="720"/>
        <w:rPr>
          <w:rStyle w:val="SubtleEmphasis"/>
        </w:rPr>
      </w:pPr>
      <w:r w:rsidRPr="001069E4">
        <w:rPr>
          <w:rStyle w:val="SubtleEmphasis"/>
        </w:rPr>
        <w:t>So Carriers GET PAID FASTER.</w:t>
      </w:r>
    </w:p>
    <w:p w:rsidR="00657F0F" w:rsidRPr="001069E4" w:rsidRDefault="00657F0F" w:rsidP="00657F0F">
      <w:pPr>
        <w:spacing w:after="0" w:line="240" w:lineRule="auto"/>
        <w:ind w:left="720"/>
        <w:rPr>
          <w:rStyle w:val="SubtleEmphasis"/>
        </w:rPr>
      </w:pPr>
    </w:p>
    <w:p w:rsidR="00657F0F" w:rsidRPr="001069E4" w:rsidRDefault="00B40550" w:rsidP="00657F0F">
      <w:pPr>
        <w:spacing w:after="0" w:line="240" w:lineRule="auto"/>
        <w:ind w:left="720"/>
        <w:rPr>
          <w:rStyle w:val="SubtleEmphasis"/>
        </w:rPr>
      </w:pPr>
      <w:r>
        <w:rPr>
          <w:rStyle w:val="SubtleEmphasis"/>
        </w:rPr>
        <w:t>Soar Transportation Group</w:t>
      </w:r>
      <w:r w:rsidR="00657F0F" w:rsidRPr="001069E4">
        <w:rPr>
          <w:rStyle w:val="SubtleEmphasis"/>
        </w:rPr>
        <w:t xml:space="preserve"> prefers that you submit your invoice and load paperwork using Transflo Velocity, Transflo Mobile+ or Transflo Express.  These services allow you to get your paperwork to us in a matter of minutes instead of days so you GET PAID FASTER.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Benefits to You</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Get paid faster – no more waiting for the mail to deliver the documents</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Free to download and free to use!</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Total control of your documents because you keep your original paperwork.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Ability to confirm that your invoices arrived for processing with the confirmation number provided.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Eliminates the need to make copies before sending your documents</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Individual Owner Operators</w:t>
      </w:r>
    </w:p>
    <w:p w:rsidR="00657F0F" w:rsidRPr="001069E4" w:rsidRDefault="00657F0F" w:rsidP="00657F0F">
      <w:pPr>
        <w:spacing w:after="0" w:line="240" w:lineRule="auto"/>
        <w:ind w:left="720"/>
        <w:rPr>
          <w:rStyle w:val="SubtleEmphasis"/>
        </w:rPr>
      </w:pPr>
      <w:r w:rsidRPr="001069E4">
        <w:rPr>
          <w:rStyle w:val="SubtleEmphasis"/>
        </w:rPr>
        <w:t xml:space="preserve">Don’t wait until you get home to send us your documents, obtain our Cover Sheet to use Transflo Express.  Stop at any Pilot Flying J, TA or Love’s Travel Center, hand your paperwork to the cashier with the Cover Sheet and receive your confirmation receipt.  It is that easy!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 xml:space="preserve">Have a laptop and scanner in your cab or a smartphone?  Then go to </w:t>
      </w:r>
      <w:hyperlink r:id="rId11" w:history="1">
        <w:r w:rsidR="0057384E" w:rsidRPr="00BD1044">
          <w:rPr>
            <w:rStyle w:val="Hyperlink"/>
          </w:rPr>
          <w:t>www.transflovelocity.com</w:t>
        </w:r>
      </w:hyperlink>
      <w:r w:rsidRPr="001069E4">
        <w:rPr>
          <w:rStyle w:val="SubtleEmphasis"/>
        </w:rPr>
        <w:t xml:space="preserve"> or your smart phone store to download the </w:t>
      </w:r>
      <w:r w:rsidR="0057384E">
        <w:rPr>
          <w:rStyle w:val="SubtleEmphasis"/>
        </w:rPr>
        <w:t>app</w:t>
      </w:r>
      <w:r w:rsidRPr="001069E4">
        <w:rPr>
          <w:rStyle w:val="SubtleEmphasis"/>
        </w:rPr>
        <w:t xml:space="preserve">.  Use our ID of </w:t>
      </w:r>
      <w:r w:rsidR="00B40550">
        <w:rPr>
          <w:rStyle w:val="SubtleEmphasis"/>
        </w:rPr>
        <w:t>SORBV</w:t>
      </w:r>
      <w:r w:rsidRPr="001069E4">
        <w:rPr>
          <w:rStyle w:val="SubtleEmphasis"/>
        </w:rPr>
        <w:t>.</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Carriers</w:t>
      </w:r>
    </w:p>
    <w:p w:rsidR="00657F0F" w:rsidRPr="001069E4" w:rsidRDefault="00657F0F" w:rsidP="00657F0F">
      <w:pPr>
        <w:spacing w:after="0" w:line="240" w:lineRule="auto"/>
        <w:ind w:left="720"/>
        <w:rPr>
          <w:rStyle w:val="SubtleEmphasis"/>
        </w:rPr>
      </w:pPr>
      <w:r w:rsidRPr="001069E4">
        <w:rPr>
          <w:rStyle w:val="SubtleEmphasis"/>
        </w:rPr>
        <w:t xml:space="preserve">When your Drivers return the paperwork, utilize Transflo Velocity to submit your invoice to us in minutes.  Click HERE to download or go to </w:t>
      </w:r>
      <w:hyperlink r:id="rId12" w:history="1">
        <w:r w:rsidRPr="001069E4">
          <w:rPr>
            <w:rStyle w:val="SubtleEmphasis"/>
          </w:rPr>
          <w:t>www.transflovelocity.com</w:t>
        </w:r>
      </w:hyperlink>
      <w:r w:rsidRPr="001069E4">
        <w:rPr>
          <w:rStyle w:val="SubtleEmphasis"/>
        </w:rPr>
        <w:t xml:space="preserve">.  Use our ID of </w:t>
      </w:r>
      <w:r w:rsidR="00B40550">
        <w:rPr>
          <w:rStyle w:val="SubtleEmphasis"/>
        </w:rPr>
        <w:t>SORBV</w:t>
      </w:r>
      <w:r w:rsidRPr="001069E4">
        <w:rPr>
          <w:rStyle w:val="SubtleEmphasis"/>
        </w:rPr>
        <w:t>.</w:t>
      </w:r>
    </w:p>
    <w:p w:rsidR="00657F0F" w:rsidRDefault="00657F0F" w:rsidP="00657F0F">
      <w:pPr>
        <w:spacing w:after="0" w:line="240" w:lineRule="auto"/>
      </w:pPr>
    </w:p>
    <w:p w:rsidR="00657F0F" w:rsidRDefault="00657F0F" w:rsidP="00657F0F">
      <w:pPr>
        <w:spacing w:after="0" w:line="240" w:lineRule="auto"/>
      </w:pPr>
      <w:r>
        <w:t xml:space="preserve"> </w:t>
      </w:r>
    </w:p>
    <w:p w:rsidR="00657F0F" w:rsidRDefault="00657F0F" w:rsidP="00657F0F">
      <w:pPr>
        <w:spacing w:after="0" w:line="240" w:lineRule="auto"/>
      </w:pPr>
      <w:r>
        <w:t> </w:t>
      </w:r>
    </w:p>
    <w:p w:rsidR="00657F0F" w:rsidRDefault="00657F0F" w:rsidP="00657F0F">
      <w:pPr>
        <w:spacing w:after="0" w:line="240" w:lineRule="auto"/>
      </w:pPr>
    </w:p>
    <w:p w:rsidR="00657F0F" w:rsidRDefault="00657F0F">
      <w:pPr>
        <w:rPr>
          <w:rFonts w:asciiTheme="majorHAnsi" w:eastAsiaTheme="majorEastAsia" w:hAnsiTheme="majorHAnsi" w:cstheme="majorBidi"/>
          <w:color w:val="2E74B5" w:themeColor="accent1" w:themeShade="BF"/>
          <w:sz w:val="36"/>
          <w:szCs w:val="36"/>
        </w:rPr>
      </w:pPr>
      <w:r>
        <w:br w:type="page"/>
      </w:r>
    </w:p>
    <w:p w:rsidR="005E1CA9" w:rsidRDefault="005E1CA9" w:rsidP="005E1CA9">
      <w:pPr>
        <w:pStyle w:val="Heading1"/>
      </w:pPr>
      <w:r>
        <w:lastRenderedPageBreak/>
        <w:t>Settlement Statements/ACH Remittance Notice</w:t>
      </w:r>
    </w:p>
    <w:p w:rsidR="005E1CA9" w:rsidRPr="001069E4" w:rsidRDefault="005E1CA9" w:rsidP="005E1CA9">
      <w:pPr>
        <w:spacing w:after="0" w:line="240" w:lineRule="auto"/>
        <w:rPr>
          <w:szCs w:val="24"/>
        </w:rPr>
      </w:pPr>
      <w:r w:rsidRPr="001069E4">
        <w:rPr>
          <w:szCs w:val="24"/>
        </w:rPr>
        <w:t>Placing an insert with invoice payment is a very efficient way to communicate the pending change to TRANSFLO Express, TRANSFLO $Velocity and TRANSFLO Mobile+, as well as reinforcement of the new process after launch.  The below sample insert should be included in settlements immediately and continuing 4 weeks into the full launch of the new program.</w:t>
      </w:r>
    </w:p>
    <w:p w:rsidR="005E1CA9" w:rsidRPr="001069E4" w:rsidRDefault="005E1CA9" w:rsidP="005E1CA9">
      <w:pPr>
        <w:spacing w:after="0" w:line="240" w:lineRule="auto"/>
        <w:rPr>
          <w:szCs w:val="24"/>
        </w:rPr>
      </w:pPr>
    </w:p>
    <w:p w:rsidR="005E1CA9" w:rsidRPr="001069E4" w:rsidRDefault="005E1CA9" w:rsidP="005E1CA9">
      <w:pPr>
        <w:spacing w:after="0" w:line="240" w:lineRule="auto"/>
        <w:ind w:left="720"/>
        <w:rPr>
          <w:rStyle w:val="SubtleEmphasis"/>
          <w:szCs w:val="24"/>
        </w:rPr>
      </w:pPr>
      <w:r w:rsidRPr="001069E4">
        <w:rPr>
          <w:rStyle w:val="SubtleEmphasis"/>
          <w:szCs w:val="24"/>
        </w:rPr>
        <w:t>Important Notice</w:t>
      </w:r>
    </w:p>
    <w:p w:rsidR="005E1CA9" w:rsidRPr="001069E4" w:rsidRDefault="005E1CA9" w:rsidP="005E1CA9">
      <w:pPr>
        <w:spacing w:after="0" w:line="240" w:lineRule="auto"/>
        <w:ind w:left="720"/>
        <w:rPr>
          <w:rStyle w:val="SubtleEmphasis"/>
          <w:szCs w:val="24"/>
        </w:rPr>
      </w:pPr>
    </w:p>
    <w:p w:rsidR="005E1CA9" w:rsidRPr="001069E4" w:rsidRDefault="005E1CA9" w:rsidP="005E1CA9">
      <w:pPr>
        <w:spacing w:after="0" w:line="240" w:lineRule="auto"/>
        <w:ind w:left="720"/>
        <w:rPr>
          <w:rStyle w:val="SubtleEmphasis"/>
          <w:szCs w:val="24"/>
        </w:rPr>
      </w:pPr>
      <w:r w:rsidRPr="001069E4">
        <w:rPr>
          <w:rStyle w:val="SubtleEmphasis"/>
          <w:szCs w:val="24"/>
        </w:rPr>
        <w:t xml:space="preserve">Effective immediately, </w:t>
      </w:r>
      <w:r w:rsidR="00B40550">
        <w:rPr>
          <w:rStyle w:val="SubtleEmphasis"/>
          <w:szCs w:val="24"/>
        </w:rPr>
        <w:t>Soar Transportation Group</w:t>
      </w:r>
      <w:r w:rsidRPr="001069E4">
        <w:rPr>
          <w:rStyle w:val="SubtleEmphasis"/>
          <w:szCs w:val="24"/>
        </w:rPr>
        <w:t xml:space="preserve">’s preferred delivery method for all invoices and paperwork is through Transflo Velocity, Transflo Mobile+ or Transflo Express.  </w:t>
      </w:r>
      <w:r w:rsidR="0057384E">
        <w:rPr>
          <w:rStyle w:val="SubtleEmphasis"/>
          <w:szCs w:val="24"/>
        </w:rPr>
        <w:t xml:space="preserve">These </w:t>
      </w:r>
      <w:r w:rsidRPr="001069E4">
        <w:rPr>
          <w:rStyle w:val="SubtleEmphasis"/>
          <w:szCs w:val="24"/>
        </w:rPr>
        <w:t>service</w:t>
      </w:r>
      <w:r w:rsidR="0057384E">
        <w:rPr>
          <w:rStyle w:val="SubtleEmphasis"/>
          <w:szCs w:val="24"/>
        </w:rPr>
        <w:t>s are free to use and allow</w:t>
      </w:r>
      <w:r w:rsidRPr="001069E4">
        <w:rPr>
          <w:rStyle w:val="SubtleEmphasis"/>
          <w:szCs w:val="24"/>
        </w:rPr>
        <w:t xml:space="preserve"> you to GET PAID FASTER.  </w:t>
      </w:r>
    </w:p>
    <w:p w:rsidR="005E1CA9" w:rsidRPr="001069E4" w:rsidRDefault="005E1CA9" w:rsidP="005E1CA9">
      <w:pPr>
        <w:spacing w:after="0" w:line="240" w:lineRule="auto"/>
        <w:ind w:left="720"/>
        <w:rPr>
          <w:rStyle w:val="SubtleEmphasis"/>
          <w:szCs w:val="24"/>
        </w:rPr>
      </w:pPr>
    </w:p>
    <w:p w:rsidR="005E1CA9" w:rsidRPr="001069E4" w:rsidRDefault="005E1CA9" w:rsidP="005E1CA9">
      <w:pPr>
        <w:spacing w:after="0" w:line="240" w:lineRule="auto"/>
        <w:ind w:left="720"/>
        <w:rPr>
          <w:rStyle w:val="SubtleEmphasis"/>
          <w:szCs w:val="24"/>
        </w:rPr>
      </w:pPr>
      <w:r w:rsidRPr="001069E4">
        <w:rPr>
          <w:rStyle w:val="SubtleEmphasis"/>
          <w:szCs w:val="24"/>
        </w:rPr>
        <w:t>Don’t wait until you get home to send us your documents, obtain our Cover Sheet to use Transflo Express.  Stop at any Pilot Flying J, TA or Love’s Travel Center, hand your paperwork to the cashier with the Cover Sheet and receive your confirmation receipt.  It is that easy!</w:t>
      </w:r>
    </w:p>
    <w:p w:rsidR="005E1CA9" w:rsidRPr="001069E4" w:rsidRDefault="005E1CA9" w:rsidP="005E1CA9">
      <w:pPr>
        <w:spacing w:after="0" w:line="240" w:lineRule="auto"/>
        <w:ind w:left="720"/>
        <w:rPr>
          <w:rStyle w:val="SubtleEmphasis"/>
          <w:szCs w:val="24"/>
        </w:rPr>
      </w:pPr>
    </w:p>
    <w:p w:rsidR="005E1CA9" w:rsidRPr="001069E4" w:rsidRDefault="005E1CA9" w:rsidP="005E1CA9">
      <w:pPr>
        <w:spacing w:after="0" w:line="240" w:lineRule="auto"/>
        <w:ind w:left="720"/>
        <w:rPr>
          <w:rStyle w:val="SubtleEmphasis"/>
          <w:szCs w:val="24"/>
        </w:rPr>
      </w:pPr>
      <w:r w:rsidRPr="001069E4">
        <w:rPr>
          <w:rStyle w:val="SubtleEmphasis"/>
          <w:szCs w:val="24"/>
        </w:rPr>
        <w:t xml:space="preserve">Scan from your laptop or office with Transflo Velocity or use your smart phone with Transflo Mobile+.  Go to </w:t>
      </w:r>
      <w:hyperlink r:id="rId13" w:history="1">
        <w:r w:rsidRPr="001069E4">
          <w:rPr>
            <w:rStyle w:val="Hyperlink"/>
            <w:szCs w:val="24"/>
          </w:rPr>
          <w:t>www.transflovelocity.com</w:t>
        </w:r>
      </w:hyperlink>
      <w:r w:rsidRPr="001069E4">
        <w:rPr>
          <w:rStyle w:val="SubtleEmphasis"/>
          <w:szCs w:val="24"/>
        </w:rPr>
        <w:t xml:space="preserve"> or your smart phone store to download the </w:t>
      </w:r>
      <w:r w:rsidR="0057384E">
        <w:rPr>
          <w:rStyle w:val="SubtleEmphasis"/>
          <w:szCs w:val="24"/>
        </w:rPr>
        <w:t>app</w:t>
      </w:r>
      <w:r w:rsidRPr="001069E4">
        <w:rPr>
          <w:rStyle w:val="SubtleEmphasis"/>
          <w:szCs w:val="24"/>
        </w:rPr>
        <w:t xml:space="preserve">.  Use our ID of </w:t>
      </w:r>
      <w:r w:rsidR="00B40550">
        <w:rPr>
          <w:rStyle w:val="SubtleEmphasis"/>
          <w:szCs w:val="24"/>
        </w:rPr>
        <w:t>SORBV</w:t>
      </w:r>
      <w:r w:rsidRPr="001069E4">
        <w:rPr>
          <w:rStyle w:val="SubtleEmphasis"/>
          <w:szCs w:val="24"/>
        </w:rPr>
        <w:t>.  If you need additional assistance, please contact Transflo Scanning Customer Support at 866-503-5707.</w:t>
      </w:r>
    </w:p>
    <w:p w:rsidR="005E1CA9" w:rsidRDefault="005E1CA9" w:rsidP="005E1CA9">
      <w:pPr>
        <w:pStyle w:val="Heading1"/>
      </w:pPr>
      <w:r>
        <w:t>On Hold Message</w:t>
      </w:r>
    </w:p>
    <w:p w:rsidR="005E1CA9" w:rsidRPr="00FB5A0C" w:rsidRDefault="005E1CA9" w:rsidP="005E1CA9">
      <w:pPr>
        <w:spacing w:after="0" w:line="240" w:lineRule="auto"/>
      </w:pPr>
      <w:r w:rsidRPr="00FB5A0C">
        <w:t xml:space="preserve">On hold messages are a great way to communicate the transition to </w:t>
      </w:r>
      <w:r>
        <w:t xml:space="preserve">the Transflo Velocity Solution.  </w:t>
      </w:r>
      <w:r w:rsidRPr="00FB5A0C">
        <w:t>The following sample copy should be used on phone lines that are dedicated to Carrier calls</w:t>
      </w:r>
      <w:r>
        <w:t>:</w:t>
      </w:r>
    </w:p>
    <w:p w:rsidR="005E1CA9" w:rsidRPr="00FB5A0C" w:rsidRDefault="005E1CA9" w:rsidP="005E1CA9">
      <w:pPr>
        <w:spacing w:after="0" w:line="240" w:lineRule="auto"/>
      </w:pPr>
    </w:p>
    <w:p w:rsidR="005E1CA9" w:rsidRDefault="005E1CA9" w:rsidP="005E1CA9">
      <w:pPr>
        <w:spacing w:after="0" w:line="240" w:lineRule="auto"/>
        <w:ind w:left="720"/>
        <w:rPr>
          <w:rStyle w:val="SubtleEmphasis"/>
        </w:rPr>
      </w:pPr>
      <w:r>
        <w:rPr>
          <w:rStyle w:val="SubtleEmphasis"/>
        </w:rPr>
        <w:t xml:space="preserve">Transflo Velocity, Transflo Mobile+ and Transflo Express </w:t>
      </w:r>
      <w:r w:rsidRPr="008D67C1">
        <w:rPr>
          <w:rStyle w:val="SubtleEmphasis"/>
        </w:rPr>
        <w:t xml:space="preserve">are the preferred and free methods for Carriers to submit invoices and paperwork to GET PAID FASTER.  </w:t>
      </w:r>
      <w:r>
        <w:rPr>
          <w:rStyle w:val="SubtleEmphasis"/>
        </w:rPr>
        <w:t xml:space="preserve">Go to </w:t>
      </w:r>
      <w:hyperlink r:id="rId14" w:history="1">
        <w:r w:rsidRPr="00A9605E">
          <w:rPr>
            <w:rStyle w:val="Hyperlink"/>
          </w:rPr>
          <w:t>www.transflovelocity.com</w:t>
        </w:r>
      </w:hyperlink>
      <w:r>
        <w:rPr>
          <w:rStyle w:val="SubtleEmphasis"/>
        </w:rPr>
        <w:t xml:space="preserve"> today for more information and use our ID of </w:t>
      </w:r>
      <w:r w:rsidR="00B40550">
        <w:rPr>
          <w:rStyle w:val="SubtleEmphasis"/>
        </w:rPr>
        <w:t>SORBV</w:t>
      </w:r>
      <w:r>
        <w:rPr>
          <w:rStyle w:val="SubtleEmphasis"/>
        </w:rPr>
        <w:t>.</w:t>
      </w:r>
    </w:p>
    <w:p w:rsidR="005E1CA9" w:rsidRDefault="005E1CA9">
      <w:pPr>
        <w:rPr>
          <w:rFonts w:asciiTheme="majorHAnsi" w:eastAsiaTheme="majorEastAsia" w:hAnsiTheme="majorHAnsi" w:cstheme="majorBidi"/>
          <w:color w:val="2E74B5" w:themeColor="accent1" w:themeShade="BF"/>
          <w:sz w:val="36"/>
          <w:szCs w:val="36"/>
        </w:rPr>
      </w:pPr>
      <w:r>
        <w:br w:type="page"/>
      </w:r>
    </w:p>
    <w:p w:rsidR="00657F0F" w:rsidRDefault="00657F0F" w:rsidP="00657F0F">
      <w:pPr>
        <w:pStyle w:val="Heading1"/>
      </w:pPr>
      <w:r>
        <w:lastRenderedPageBreak/>
        <w:t>Web Site</w:t>
      </w:r>
    </w:p>
    <w:p w:rsidR="00657F0F" w:rsidRDefault="00657F0F" w:rsidP="00657F0F">
      <w:pPr>
        <w:spacing w:after="0" w:line="240" w:lineRule="auto"/>
      </w:pPr>
      <w:r w:rsidRPr="005E1CA9">
        <w:t xml:space="preserve">Placing all the information related to load paperwork on your company web site is a good way to reduce the amount of questions that might otherwise arise.  Making that information easy to find is also paramount to successful communication.  This information should include instructions on </w:t>
      </w:r>
      <w:r w:rsidR="00B40550">
        <w:t>Soar Transportation Group</w:t>
      </w:r>
      <w:r w:rsidRPr="005E1CA9">
        <w:t>’s process and using the Transflo Velocity Solution as well as a direct link to download the application.</w:t>
      </w:r>
    </w:p>
    <w:p w:rsidR="005E1CA9" w:rsidRPr="005E1CA9" w:rsidRDefault="005E1CA9" w:rsidP="00657F0F">
      <w:pPr>
        <w:spacing w:after="0" w:line="240" w:lineRule="auto"/>
      </w:pPr>
    </w:p>
    <w:p w:rsidR="00657F0F" w:rsidRPr="001069E4" w:rsidRDefault="00B40550" w:rsidP="00657F0F">
      <w:pPr>
        <w:spacing w:after="0" w:line="240" w:lineRule="auto"/>
        <w:ind w:left="720"/>
        <w:rPr>
          <w:rStyle w:val="SubtleEmphasis"/>
        </w:rPr>
      </w:pPr>
      <w:r>
        <w:rPr>
          <w:rStyle w:val="SubtleEmphasis"/>
        </w:rPr>
        <w:t>Soar Transportation Group</w:t>
      </w:r>
      <w:r w:rsidR="00657F0F" w:rsidRPr="001069E4">
        <w:rPr>
          <w:rStyle w:val="SubtleEmphasis"/>
        </w:rPr>
        <w:t xml:space="preserve"> Introduces</w:t>
      </w:r>
    </w:p>
    <w:p w:rsidR="00657F0F" w:rsidRPr="001069E4" w:rsidRDefault="00657F0F" w:rsidP="00657F0F">
      <w:pPr>
        <w:spacing w:after="0" w:line="240" w:lineRule="auto"/>
        <w:ind w:left="720"/>
        <w:rPr>
          <w:rStyle w:val="SubtleEmphasis"/>
        </w:rPr>
      </w:pPr>
      <w:r w:rsidRPr="001069E4">
        <w:rPr>
          <w:rStyle w:val="SubtleEmphasis"/>
        </w:rPr>
        <w:t>Faster Ways for Carriers to Get Paid</w:t>
      </w:r>
    </w:p>
    <w:p w:rsidR="00657F0F" w:rsidRDefault="00657F0F" w:rsidP="00657F0F">
      <w:pPr>
        <w:spacing w:after="0" w:line="240" w:lineRule="auto"/>
      </w:pPr>
    </w:p>
    <w:p w:rsidR="00657F0F" w:rsidRPr="001069E4" w:rsidRDefault="00B40550" w:rsidP="00657F0F">
      <w:pPr>
        <w:spacing w:after="0" w:line="240" w:lineRule="auto"/>
        <w:ind w:left="720"/>
        <w:rPr>
          <w:rStyle w:val="SubtleEmphasis"/>
        </w:rPr>
      </w:pPr>
      <w:r>
        <w:rPr>
          <w:rStyle w:val="SubtleEmphasis"/>
        </w:rPr>
        <w:t>Soar Transportation Group</w:t>
      </w:r>
      <w:r w:rsidR="00657F0F" w:rsidRPr="001069E4">
        <w:rPr>
          <w:rStyle w:val="SubtleEmphasis"/>
        </w:rPr>
        <w:t xml:space="preserve"> prefers that you submit your invoice and load paperwork using Transflo Velocity, Transflo Mobile+ or Transflo Express.  These services allow you to get your paperwork to us in a matter of minutes instead of days so you GET PAID FASTER.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Benefits to You</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Get paid faster – no more waiting for the mail to deliver the documents</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Free to download and free to use!</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Total control of your documents because you keep your original paperwork.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Ability to confirm that your invoices arrived for processing with the confirmation number provided.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Eliminates the need to make copies before sending your documents</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Individual Owner Operators</w:t>
      </w:r>
    </w:p>
    <w:p w:rsidR="00657F0F" w:rsidRPr="001069E4" w:rsidRDefault="00657F0F" w:rsidP="00657F0F">
      <w:pPr>
        <w:spacing w:after="0" w:line="240" w:lineRule="auto"/>
        <w:ind w:left="720"/>
        <w:rPr>
          <w:rStyle w:val="SubtleEmphasis"/>
        </w:rPr>
      </w:pPr>
      <w:r w:rsidRPr="001069E4">
        <w:rPr>
          <w:rStyle w:val="SubtleEmphasis"/>
        </w:rPr>
        <w:t xml:space="preserve">Don’t wait until you get home to send us your documents, obtain our Cover Sheet to use Transflo Express.  Stop at any Pilot Flying J, TA or Love’s Travel Center, hand your paperwork to the cashier with the Cover Sheet and receive your confirmation receipt.  It is that easy!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 xml:space="preserve">Have a laptop and scanner in your cab or a smartphone?  Then go to </w:t>
      </w:r>
      <w:hyperlink r:id="rId15" w:history="1">
        <w:r w:rsidR="0057384E" w:rsidRPr="00BD1044">
          <w:rPr>
            <w:rStyle w:val="Hyperlink"/>
          </w:rPr>
          <w:t>www.transflovelocity.com</w:t>
        </w:r>
      </w:hyperlink>
      <w:r w:rsidR="0057384E">
        <w:rPr>
          <w:rStyle w:val="SubtleEmphasis"/>
        </w:rPr>
        <w:t xml:space="preserve"> </w:t>
      </w:r>
      <w:r w:rsidRPr="001069E4">
        <w:rPr>
          <w:rStyle w:val="SubtleEmphasis"/>
        </w:rPr>
        <w:t xml:space="preserve">or your smart phone store to download the </w:t>
      </w:r>
      <w:r w:rsidR="0057384E">
        <w:rPr>
          <w:rStyle w:val="SubtleEmphasis"/>
        </w:rPr>
        <w:t>app</w:t>
      </w:r>
      <w:r w:rsidRPr="001069E4">
        <w:rPr>
          <w:rStyle w:val="SubtleEmphasis"/>
        </w:rPr>
        <w:t xml:space="preserve">.  Use our ID of </w:t>
      </w:r>
      <w:r w:rsidR="00B40550">
        <w:rPr>
          <w:rStyle w:val="SubtleEmphasis"/>
        </w:rPr>
        <w:t>SORBV</w:t>
      </w:r>
      <w:r w:rsidRPr="001069E4">
        <w:rPr>
          <w:rStyle w:val="SubtleEmphasis"/>
        </w:rPr>
        <w:t>.</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Carriers</w:t>
      </w:r>
    </w:p>
    <w:p w:rsidR="00657F0F" w:rsidRPr="001069E4" w:rsidRDefault="00657F0F" w:rsidP="00657F0F">
      <w:pPr>
        <w:spacing w:after="0" w:line="240" w:lineRule="auto"/>
        <w:ind w:left="720"/>
        <w:rPr>
          <w:i/>
          <w:iCs/>
          <w:color w:val="404040" w:themeColor="text1" w:themeTint="BF"/>
          <w:szCs w:val="24"/>
        </w:rPr>
      </w:pPr>
      <w:r w:rsidRPr="001069E4">
        <w:rPr>
          <w:rStyle w:val="SubtleEmphasis"/>
        </w:rPr>
        <w:t>When your Drivers return the paperwork, utilize Transflo Velocity to submit your invoice to us in minute</w:t>
      </w:r>
      <w:r w:rsidRPr="001069E4">
        <w:rPr>
          <w:rStyle w:val="SubtleEmphasis"/>
          <w:szCs w:val="24"/>
        </w:rPr>
        <w:t xml:space="preserve">s.  Click HERE to download or go to </w:t>
      </w:r>
      <w:hyperlink r:id="rId16" w:history="1">
        <w:r w:rsidR="0057384E" w:rsidRPr="00BD1044">
          <w:rPr>
            <w:rStyle w:val="Hyperlink"/>
            <w:szCs w:val="24"/>
          </w:rPr>
          <w:t>www.transflovelocity.com</w:t>
        </w:r>
      </w:hyperlink>
      <w:r w:rsidRPr="001069E4">
        <w:rPr>
          <w:rStyle w:val="SubtleEmphasis"/>
          <w:szCs w:val="24"/>
        </w:rPr>
        <w:t xml:space="preserve">.  Use our ID of </w:t>
      </w:r>
      <w:r w:rsidR="00B40550">
        <w:rPr>
          <w:rStyle w:val="SubtleEmphasis"/>
          <w:szCs w:val="24"/>
        </w:rPr>
        <w:t>SORBV</w:t>
      </w:r>
      <w:r w:rsidRPr="001069E4">
        <w:rPr>
          <w:rStyle w:val="SubtleEmphasis"/>
          <w:szCs w:val="24"/>
        </w:rPr>
        <w:t>.</w:t>
      </w:r>
    </w:p>
    <w:p w:rsidR="00657F0F" w:rsidRPr="00367D8E" w:rsidRDefault="00657F0F" w:rsidP="00657F0F">
      <w:pPr>
        <w:spacing w:after="0" w:line="240" w:lineRule="auto"/>
      </w:pPr>
    </w:p>
    <w:p w:rsidR="00657F0F" w:rsidRDefault="00657F0F">
      <w:pPr>
        <w:rPr>
          <w:rFonts w:asciiTheme="majorHAnsi" w:eastAsiaTheme="majorEastAsia" w:hAnsiTheme="majorHAnsi" w:cstheme="majorBidi"/>
          <w:color w:val="2E74B5" w:themeColor="accent1" w:themeShade="BF"/>
          <w:sz w:val="36"/>
          <w:szCs w:val="36"/>
        </w:rPr>
      </w:pPr>
      <w:r>
        <w:br w:type="page"/>
      </w:r>
    </w:p>
    <w:p w:rsidR="00657F0F" w:rsidRDefault="00657F0F" w:rsidP="00657F0F">
      <w:pPr>
        <w:pStyle w:val="Heading1"/>
      </w:pPr>
      <w:r>
        <w:lastRenderedPageBreak/>
        <w:t>Email Campaign</w:t>
      </w:r>
    </w:p>
    <w:p w:rsidR="00657F0F" w:rsidRPr="005E1CA9" w:rsidRDefault="00657F0F" w:rsidP="00657F0F">
      <w:pPr>
        <w:spacing w:after="0" w:line="240" w:lineRule="auto"/>
      </w:pPr>
      <w:r w:rsidRPr="005E1CA9">
        <w:t>Sending an email to all carrier contacts helps get the message out.  The sample email should be sent prior to the Call Campaign to improve the Carrier’s responsiveness to Pegasus TransTech’s calls.</w:t>
      </w:r>
    </w:p>
    <w:p w:rsidR="00657F0F" w:rsidRDefault="00657F0F" w:rsidP="00657F0F">
      <w:pPr>
        <w:spacing w:after="0" w:line="240" w:lineRule="auto"/>
      </w:pPr>
    </w:p>
    <w:p w:rsidR="00657F0F" w:rsidRPr="001069E4" w:rsidRDefault="00B40550" w:rsidP="00657F0F">
      <w:pPr>
        <w:spacing w:after="0" w:line="240" w:lineRule="auto"/>
        <w:ind w:left="720"/>
        <w:rPr>
          <w:rStyle w:val="SubtleEmphasis"/>
        </w:rPr>
      </w:pPr>
      <w:r>
        <w:rPr>
          <w:rStyle w:val="SubtleEmphasis"/>
        </w:rPr>
        <w:t>Soar Transportation Group</w:t>
      </w:r>
      <w:r w:rsidR="00657F0F" w:rsidRPr="001069E4">
        <w:rPr>
          <w:rStyle w:val="SubtleEmphasis"/>
        </w:rPr>
        <w:t xml:space="preserve"> Introduces</w:t>
      </w:r>
    </w:p>
    <w:p w:rsidR="00657F0F" w:rsidRPr="001069E4" w:rsidRDefault="00657F0F" w:rsidP="00657F0F">
      <w:pPr>
        <w:spacing w:after="0" w:line="240" w:lineRule="auto"/>
        <w:ind w:left="720"/>
        <w:rPr>
          <w:rStyle w:val="SubtleEmphasis"/>
        </w:rPr>
      </w:pPr>
      <w:r w:rsidRPr="001069E4">
        <w:rPr>
          <w:rStyle w:val="SubtleEmphasis"/>
        </w:rPr>
        <w:t>Faster Ways for Carriers to Get Paid</w:t>
      </w:r>
    </w:p>
    <w:p w:rsidR="00657F0F" w:rsidRDefault="00657F0F" w:rsidP="00657F0F">
      <w:pPr>
        <w:spacing w:after="0" w:line="240" w:lineRule="auto"/>
      </w:pPr>
    </w:p>
    <w:p w:rsidR="00657F0F" w:rsidRPr="001069E4" w:rsidRDefault="00B40550" w:rsidP="00657F0F">
      <w:pPr>
        <w:spacing w:after="0" w:line="240" w:lineRule="auto"/>
        <w:ind w:left="720"/>
        <w:rPr>
          <w:rStyle w:val="SubtleEmphasis"/>
        </w:rPr>
      </w:pPr>
      <w:r>
        <w:rPr>
          <w:rStyle w:val="SubtleEmphasis"/>
        </w:rPr>
        <w:t>Soar Transportation Group</w:t>
      </w:r>
      <w:r w:rsidR="00657F0F" w:rsidRPr="001069E4">
        <w:rPr>
          <w:rStyle w:val="SubtleEmphasis"/>
        </w:rPr>
        <w:t xml:space="preserve"> prefers that you submit your invoice and load paperwork using Transflo Velocity, Transflo Mobile+ or Transflo Express.  These services allow you to get your paperwork to us in a matter of minutes instead of days so you GET PAID FASTER.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Benefits to You</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Get paid faster – no more waiting for the mail to deliver the documents</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Free to download and free to use!</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Total control of your documents because you keep your original paperwork.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 xml:space="preserve">Ability to confirm that your invoices arrived for processing with the confirmation number provided.  </w:t>
      </w:r>
    </w:p>
    <w:p w:rsidR="00657F0F" w:rsidRPr="001069E4" w:rsidRDefault="00657F0F" w:rsidP="00657F0F">
      <w:pPr>
        <w:pStyle w:val="ListParagraph"/>
        <w:numPr>
          <w:ilvl w:val="0"/>
          <w:numId w:val="3"/>
        </w:numPr>
        <w:spacing w:after="0" w:line="240" w:lineRule="auto"/>
        <w:ind w:left="1080"/>
        <w:rPr>
          <w:rStyle w:val="SubtleEmphasis"/>
        </w:rPr>
      </w:pPr>
      <w:r w:rsidRPr="001069E4">
        <w:rPr>
          <w:rStyle w:val="SubtleEmphasis"/>
        </w:rPr>
        <w:t>Eliminates the need to make copies before sending your documents</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Individual Owner Operators</w:t>
      </w:r>
    </w:p>
    <w:p w:rsidR="00657F0F" w:rsidRPr="001069E4" w:rsidRDefault="00657F0F" w:rsidP="00657F0F">
      <w:pPr>
        <w:spacing w:after="0" w:line="240" w:lineRule="auto"/>
        <w:ind w:left="720"/>
        <w:rPr>
          <w:rStyle w:val="SubtleEmphasis"/>
        </w:rPr>
      </w:pPr>
      <w:r w:rsidRPr="001069E4">
        <w:rPr>
          <w:rStyle w:val="SubtleEmphasis"/>
        </w:rPr>
        <w:t xml:space="preserve">Don’t wait until you get home to send us your documents, obtain our Cover Sheet to use Transflo Express.  Stop at any Pilot Flying J, TA or Love’s Travel Center, hand your paperwork to the cashier with the Cover Sheet and receive your confirmation receipt.  It is that easy!  </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 xml:space="preserve">Have a laptop and scanner in your cab or a smartphone?  Then go to </w:t>
      </w:r>
      <w:hyperlink r:id="rId17" w:history="1">
        <w:r w:rsidR="0057384E" w:rsidRPr="00BD1044">
          <w:rPr>
            <w:rStyle w:val="Hyperlink"/>
          </w:rPr>
          <w:t>www.transflovelocity.com</w:t>
        </w:r>
      </w:hyperlink>
      <w:r w:rsidR="0057384E">
        <w:rPr>
          <w:rStyle w:val="SubtleEmphasis"/>
        </w:rPr>
        <w:t xml:space="preserve"> </w:t>
      </w:r>
      <w:r w:rsidRPr="001069E4">
        <w:rPr>
          <w:rStyle w:val="SubtleEmphasis"/>
        </w:rPr>
        <w:t xml:space="preserve">or your smart phone store to download the </w:t>
      </w:r>
      <w:r w:rsidR="0057384E">
        <w:rPr>
          <w:rStyle w:val="SubtleEmphasis"/>
        </w:rPr>
        <w:t>app</w:t>
      </w:r>
      <w:r w:rsidRPr="001069E4">
        <w:rPr>
          <w:rStyle w:val="SubtleEmphasis"/>
        </w:rPr>
        <w:t xml:space="preserve">.  Use our ID of </w:t>
      </w:r>
      <w:r w:rsidR="00B40550">
        <w:rPr>
          <w:rStyle w:val="SubtleEmphasis"/>
        </w:rPr>
        <w:t>SORBV</w:t>
      </w:r>
      <w:r w:rsidRPr="001069E4">
        <w:rPr>
          <w:rStyle w:val="SubtleEmphasis"/>
        </w:rPr>
        <w:t>.</w:t>
      </w:r>
    </w:p>
    <w:p w:rsidR="00657F0F" w:rsidRPr="001069E4" w:rsidRDefault="00657F0F" w:rsidP="00657F0F">
      <w:pPr>
        <w:spacing w:after="0" w:line="240" w:lineRule="auto"/>
        <w:ind w:left="720"/>
        <w:rPr>
          <w:rStyle w:val="SubtleEmphasis"/>
        </w:rPr>
      </w:pPr>
    </w:p>
    <w:p w:rsidR="00657F0F" w:rsidRPr="001069E4" w:rsidRDefault="00657F0F" w:rsidP="00657F0F">
      <w:pPr>
        <w:spacing w:after="0" w:line="240" w:lineRule="auto"/>
        <w:ind w:left="720"/>
        <w:rPr>
          <w:rStyle w:val="SubtleEmphasis"/>
        </w:rPr>
      </w:pPr>
      <w:r w:rsidRPr="001069E4">
        <w:rPr>
          <w:rStyle w:val="SubtleEmphasis"/>
        </w:rPr>
        <w:t>Carriers</w:t>
      </w:r>
    </w:p>
    <w:p w:rsidR="00657F0F" w:rsidRPr="001069E4" w:rsidRDefault="00657F0F" w:rsidP="00657F0F">
      <w:pPr>
        <w:spacing w:after="0" w:line="240" w:lineRule="auto"/>
        <w:ind w:left="720"/>
        <w:rPr>
          <w:i/>
          <w:iCs/>
          <w:color w:val="404040" w:themeColor="text1" w:themeTint="BF"/>
          <w:szCs w:val="24"/>
        </w:rPr>
      </w:pPr>
      <w:r w:rsidRPr="001069E4">
        <w:rPr>
          <w:rStyle w:val="SubtleEmphasis"/>
        </w:rPr>
        <w:t>When your Drivers return the paperwork, utilize Transflo Velocity to submit your invoice to us in minute</w:t>
      </w:r>
      <w:r w:rsidRPr="001069E4">
        <w:rPr>
          <w:rStyle w:val="SubtleEmphasis"/>
          <w:szCs w:val="24"/>
        </w:rPr>
        <w:t xml:space="preserve">s.  Click HERE to download or go to </w:t>
      </w:r>
      <w:hyperlink r:id="rId18" w:history="1">
        <w:r w:rsidR="0057384E" w:rsidRPr="00BD1044">
          <w:rPr>
            <w:rStyle w:val="Hyperlink"/>
            <w:szCs w:val="24"/>
          </w:rPr>
          <w:t>www.transflovelocity.com</w:t>
        </w:r>
      </w:hyperlink>
      <w:r w:rsidRPr="001069E4">
        <w:rPr>
          <w:rStyle w:val="SubtleEmphasis"/>
          <w:szCs w:val="24"/>
        </w:rPr>
        <w:t xml:space="preserve">.  Use our ID of </w:t>
      </w:r>
      <w:r w:rsidR="00B40550">
        <w:rPr>
          <w:rStyle w:val="SubtleEmphasis"/>
          <w:szCs w:val="24"/>
        </w:rPr>
        <w:t>SORBV</w:t>
      </w:r>
      <w:r w:rsidRPr="001069E4">
        <w:rPr>
          <w:rStyle w:val="SubtleEmphasis"/>
          <w:szCs w:val="24"/>
        </w:rPr>
        <w:t>.</w:t>
      </w:r>
    </w:p>
    <w:p w:rsidR="00657F0F" w:rsidRPr="001069E4" w:rsidRDefault="00657F0F" w:rsidP="00657F0F">
      <w:pPr>
        <w:spacing w:after="0" w:line="240" w:lineRule="auto"/>
        <w:rPr>
          <w:szCs w:val="24"/>
        </w:rPr>
      </w:pPr>
    </w:p>
    <w:p w:rsidR="00FB5A0C" w:rsidRDefault="00FB5A0C" w:rsidP="00FB5A0C">
      <w:pPr>
        <w:pStyle w:val="Heading1"/>
      </w:pPr>
      <w:r>
        <w:t>Social Media</w:t>
      </w:r>
    </w:p>
    <w:p w:rsidR="00FB5A0C" w:rsidRPr="00FB5A0C" w:rsidRDefault="00FB5A0C" w:rsidP="00FB5A0C">
      <w:pPr>
        <w:spacing w:after="0" w:line="240" w:lineRule="auto"/>
      </w:pPr>
      <w:r w:rsidRPr="00FB5A0C">
        <w:t xml:space="preserve">Pegasus TransTech will work with </w:t>
      </w:r>
      <w:r w:rsidR="00B40550">
        <w:t>Soar Transportation Group</w:t>
      </w:r>
      <w:r w:rsidRPr="00FB5A0C">
        <w:t xml:space="preserve"> to create the social media aspect of the campaign, including Facebook and Twitter.</w:t>
      </w:r>
    </w:p>
    <w:p w:rsidR="00FB5A0C" w:rsidRPr="00FB5A0C" w:rsidRDefault="00FB5A0C" w:rsidP="00FB5A0C">
      <w:pPr>
        <w:spacing w:after="0" w:line="240" w:lineRule="auto"/>
      </w:pPr>
    </w:p>
    <w:p w:rsidR="00657F0F" w:rsidRDefault="00657F0F">
      <w:pPr>
        <w:rPr>
          <w:rFonts w:asciiTheme="majorHAnsi" w:eastAsiaTheme="majorEastAsia" w:hAnsiTheme="majorHAnsi" w:cstheme="majorBidi"/>
          <w:color w:val="2E74B5" w:themeColor="accent1" w:themeShade="BF"/>
          <w:sz w:val="36"/>
          <w:szCs w:val="36"/>
        </w:rPr>
      </w:pPr>
      <w:r>
        <w:br w:type="page"/>
      </w:r>
    </w:p>
    <w:p w:rsidR="005E1CA9" w:rsidRDefault="005E1CA9" w:rsidP="005E1CA9">
      <w:pPr>
        <w:pStyle w:val="Heading1"/>
      </w:pPr>
      <w:r>
        <w:lastRenderedPageBreak/>
        <w:t>Joint Call Campaign</w:t>
      </w:r>
    </w:p>
    <w:p w:rsidR="005E1CA9" w:rsidRDefault="005E1CA9" w:rsidP="005E1CA9">
      <w:pPr>
        <w:spacing w:after="0" w:line="240" w:lineRule="auto"/>
      </w:pPr>
      <w:r w:rsidRPr="00FB5A0C">
        <w:t>Usually, 20% of your Carriers do 80% of your business, so reaching out to the top carriers is important to the success of adoption.  Pegasus TransTech will work with your team to do joint calls to these carriers to ensure they understand the benefits of the TRANSFLO Solutions to them and ensure they adopt this new process.</w:t>
      </w:r>
    </w:p>
    <w:p w:rsidR="00FB5A0C" w:rsidRPr="009C527A" w:rsidRDefault="00FB5A0C" w:rsidP="00FB5A0C">
      <w:pPr>
        <w:pStyle w:val="Heading1"/>
      </w:pPr>
      <w:r w:rsidRPr="009C527A">
        <w:t>Broker Statistic Boards</w:t>
      </w:r>
    </w:p>
    <w:p w:rsidR="00FB5A0C" w:rsidRDefault="00FB5A0C" w:rsidP="00FB5A0C">
      <w:pPr>
        <w:spacing w:after="0" w:line="240" w:lineRule="auto"/>
      </w:pPr>
      <w:r w:rsidRPr="009C527A">
        <w:t xml:space="preserve">Adding the </w:t>
      </w:r>
      <w:r w:rsidR="008D67C1" w:rsidRPr="009C527A">
        <w:t>Transflo Velocity Logo and</w:t>
      </w:r>
      <w:r w:rsidRPr="009C527A">
        <w:t xml:space="preserve"> Message to appear as a reminder on all of the statistics boards throughout the day is a great way to remind all of the team to talk up the new process.</w:t>
      </w:r>
    </w:p>
    <w:p w:rsidR="00FB5A0C" w:rsidRDefault="00FB5A0C" w:rsidP="00FB5A0C">
      <w:pPr>
        <w:pStyle w:val="Heading1"/>
      </w:pPr>
      <w:r>
        <w:t>Load Board</w:t>
      </w:r>
    </w:p>
    <w:p w:rsidR="00FB5A0C" w:rsidRPr="00FB5A0C" w:rsidRDefault="00FB5A0C" w:rsidP="00FB5A0C">
      <w:pPr>
        <w:spacing w:after="0" w:line="240" w:lineRule="auto"/>
      </w:pPr>
      <w:r w:rsidRPr="00FB5A0C">
        <w:t xml:space="preserve">Putting a banner at the top of your load board with the </w:t>
      </w:r>
      <w:r w:rsidR="008D67C1">
        <w:t>Transflo Velocity logo</w:t>
      </w:r>
      <w:r w:rsidRPr="00FB5A0C">
        <w:t xml:space="preserve"> and information is a good way to get your message out.  </w:t>
      </w:r>
    </w:p>
    <w:p w:rsidR="00FB5A0C" w:rsidRPr="00FB5A0C" w:rsidRDefault="00FB5A0C" w:rsidP="00FB5A0C">
      <w:pPr>
        <w:spacing w:after="0" w:line="240" w:lineRule="auto"/>
      </w:pPr>
    </w:p>
    <w:p w:rsidR="00FB5A0C" w:rsidRPr="008D67C1" w:rsidRDefault="008D67C1" w:rsidP="001D3E50">
      <w:pPr>
        <w:spacing w:after="0" w:line="240" w:lineRule="auto"/>
        <w:ind w:left="720"/>
        <w:rPr>
          <w:rStyle w:val="SubtleEmphasis"/>
        </w:rPr>
      </w:pPr>
      <w:r>
        <w:rPr>
          <w:rStyle w:val="SubtleEmphasis"/>
        </w:rPr>
        <w:t>We prefer</w:t>
      </w:r>
      <w:r w:rsidR="00FB5A0C" w:rsidRPr="008D67C1">
        <w:rPr>
          <w:rStyle w:val="SubtleEmphasis"/>
        </w:rPr>
        <w:t xml:space="preserve"> you to send invoices and paperwork </w:t>
      </w:r>
      <w:r>
        <w:rPr>
          <w:rStyle w:val="SubtleEmphasis"/>
        </w:rPr>
        <w:t>using</w:t>
      </w:r>
      <w:r w:rsidR="00FB5A0C" w:rsidRPr="008D67C1">
        <w:rPr>
          <w:rStyle w:val="SubtleEmphasis"/>
        </w:rPr>
        <w:t xml:space="preserve"> </w:t>
      </w:r>
      <w:r>
        <w:rPr>
          <w:rStyle w:val="SubtleEmphasis"/>
        </w:rPr>
        <w:t xml:space="preserve">Transflo Velocity, Transflo Mobile+ or Transflo </w:t>
      </w:r>
      <w:r w:rsidR="00FB5A0C" w:rsidRPr="008D67C1">
        <w:rPr>
          <w:rStyle w:val="SubtleEmphasis"/>
        </w:rPr>
        <w:t>Express</w:t>
      </w:r>
      <w:r>
        <w:rPr>
          <w:rStyle w:val="SubtleEmphasis"/>
        </w:rPr>
        <w:t xml:space="preserve"> </w:t>
      </w:r>
      <w:r w:rsidR="00FB5A0C" w:rsidRPr="008D67C1">
        <w:rPr>
          <w:rStyle w:val="SubtleEmphasis"/>
        </w:rPr>
        <w:t xml:space="preserve">so you can GET PAID FASTER.  To get started go to </w:t>
      </w:r>
      <w:hyperlink r:id="rId19" w:history="1">
        <w:r w:rsidRPr="00A9605E">
          <w:rPr>
            <w:rStyle w:val="Hyperlink"/>
          </w:rPr>
          <w:t>www.transflovelocity.com</w:t>
        </w:r>
      </w:hyperlink>
      <w:r>
        <w:rPr>
          <w:rStyle w:val="SubtleEmphasis"/>
        </w:rPr>
        <w:t xml:space="preserve"> </w:t>
      </w:r>
      <w:r w:rsidR="00FB5A0C" w:rsidRPr="008D67C1">
        <w:rPr>
          <w:rStyle w:val="SubtleEmphasis"/>
        </w:rPr>
        <w:t>for more information.</w:t>
      </w:r>
      <w:r>
        <w:rPr>
          <w:rStyle w:val="SubtleEmphasis"/>
        </w:rPr>
        <w:t xml:space="preserve">  </w:t>
      </w:r>
      <w:r w:rsidR="00FB5A0C" w:rsidRPr="008D67C1">
        <w:rPr>
          <w:rStyle w:val="SubtleEmphasis"/>
        </w:rPr>
        <w:t xml:space="preserve">Use our ID of </w:t>
      </w:r>
      <w:r w:rsidR="00B40550">
        <w:rPr>
          <w:rStyle w:val="SubtleEmphasis"/>
        </w:rPr>
        <w:t>SORBV</w:t>
      </w:r>
      <w:r w:rsidR="00FB5A0C" w:rsidRPr="008D67C1">
        <w:rPr>
          <w:rStyle w:val="SubtleEmphasis"/>
        </w:rPr>
        <w:t>.</w:t>
      </w:r>
    </w:p>
    <w:p w:rsidR="00FB5A0C" w:rsidRDefault="00FB5A0C" w:rsidP="00FB5A0C">
      <w:pPr>
        <w:pStyle w:val="Heading1"/>
      </w:pPr>
      <w:r>
        <w:t>Broker Team, Carrier Relations (Compliance) and Regional Branches</w:t>
      </w:r>
    </w:p>
    <w:p w:rsidR="00FB5A0C" w:rsidRPr="005E1CA9" w:rsidRDefault="00FB5A0C" w:rsidP="00FB5A0C">
      <w:pPr>
        <w:spacing w:after="0" w:line="240" w:lineRule="auto"/>
      </w:pPr>
      <w:r w:rsidRPr="005E1CA9">
        <w:t xml:space="preserve">All Employees, especially those that speak with the Carriers on a daily basis, including those Employees in call centers, customer service and dispute resolution, should be well trained on the launch of </w:t>
      </w:r>
      <w:r w:rsidR="001069E4" w:rsidRPr="005E1CA9">
        <w:t xml:space="preserve">the Transflo Velocity Solution.  </w:t>
      </w:r>
      <w:r w:rsidRPr="005E1CA9">
        <w:t xml:space="preserve">Pegasus TransTech </w:t>
      </w:r>
      <w:r w:rsidR="001069E4" w:rsidRPr="005E1CA9">
        <w:t>can</w:t>
      </w:r>
      <w:r w:rsidRPr="005E1CA9">
        <w:t xml:space="preserve"> go onsite to help train the staff to help ensure a consistent message</w:t>
      </w:r>
      <w:r w:rsidR="001069E4" w:rsidRPr="005E1CA9">
        <w:t xml:space="preserve"> if requested</w:t>
      </w:r>
      <w:r w:rsidRPr="005E1CA9">
        <w:t xml:space="preserve">.  While onsite, we will work with the teams to ensure they understand the benefits of the program to them as well as the company, they can answer questions that may arise from the Carriers, they understand the marketing campaign and launch dates, they will be provided an overview of the client software so that they are fully comfortable with the product and </w:t>
      </w:r>
      <w:r w:rsidR="001069E4" w:rsidRPr="005E1CA9">
        <w:t>a</w:t>
      </w:r>
      <w:r w:rsidRPr="005E1CA9">
        <w:t xml:space="preserve"> Frequently Asked Questions for any calls they receive from the Carriers about the new process.</w:t>
      </w:r>
    </w:p>
    <w:p w:rsidR="00FB5A0C" w:rsidRPr="005E1CA9" w:rsidRDefault="00FB5A0C" w:rsidP="00FB5A0C">
      <w:pPr>
        <w:spacing w:after="0" w:line="240" w:lineRule="auto"/>
      </w:pPr>
    </w:p>
    <w:p w:rsidR="00FB5A0C" w:rsidRDefault="00FB5A0C" w:rsidP="00FB5A0C">
      <w:pPr>
        <w:spacing w:after="0" w:line="240" w:lineRule="auto"/>
      </w:pPr>
    </w:p>
    <w:p w:rsidR="00FB5A0C" w:rsidRDefault="00FB5A0C" w:rsidP="00FB5A0C">
      <w:pPr>
        <w:spacing w:after="0" w:line="240" w:lineRule="auto"/>
      </w:pPr>
    </w:p>
    <w:p w:rsidR="00657F0F" w:rsidRDefault="00657F0F">
      <w:pPr>
        <w:rPr>
          <w:rFonts w:asciiTheme="majorHAnsi" w:eastAsiaTheme="majorEastAsia" w:hAnsiTheme="majorHAnsi" w:cstheme="majorBidi"/>
          <w:color w:val="2E74B5" w:themeColor="accent1" w:themeShade="BF"/>
          <w:sz w:val="36"/>
          <w:szCs w:val="36"/>
        </w:rPr>
      </w:pPr>
      <w:r>
        <w:br w:type="page"/>
      </w:r>
    </w:p>
    <w:p w:rsidR="00FB5A0C" w:rsidRDefault="00FB5A0C" w:rsidP="00FB5A0C">
      <w:pPr>
        <w:pStyle w:val="Heading1"/>
      </w:pPr>
      <w:r>
        <w:lastRenderedPageBreak/>
        <w:t>Newsletters</w:t>
      </w:r>
    </w:p>
    <w:p w:rsidR="00FB5A0C" w:rsidRDefault="00FB5A0C" w:rsidP="00FB5A0C">
      <w:pPr>
        <w:spacing w:after="0" w:line="240" w:lineRule="auto"/>
      </w:pPr>
      <w:r>
        <w:t>Newsletters are a great way to communicate the transition to TRANSFLO $Velocity.  Since newsletters are generally positive communications, the example below is written in that context and focuses on the general benefits of TRANSFLO $Velocity as opposed to the requirement of its use.</w:t>
      </w:r>
    </w:p>
    <w:p w:rsidR="00FB5A0C" w:rsidRDefault="00FB5A0C" w:rsidP="00FB5A0C">
      <w:pPr>
        <w:spacing w:after="0" w:line="240" w:lineRule="auto"/>
      </w:pPr>
    </w:p>
    <w:p w:rsidR="00FB5A0C" w:rsidRPr="00367D8E" w:rsidRDefault="00B40550" w:rsidP="00367D8E">
      <w:pPr>
        <w:spacing w:after="0" w:line="240" w:lineRule="auto"/>
        <w:ind w:left="720"/>
        <w:rPr>
          <w:rStyle w:val="SubtleEmphasis"/>
        </w:rPr>
      </w:pPr>
      <w:r>
        <w:rPr>
          <w:rStyle w:val="SubtleEmphasis"/>
        </w:rPr>
        <w:t>Soar Transportation Group</w:t>
      </w:r>
      <w:r w:rsidR="00FB5A0C" w:rsidRPr="00367D8E">
        <w:rPr>
          <w:rStyle w:val="SubtleEmphasis"/>
        </w:rPr>
        <w:t xml:space="preserve"> Introduces</w:t>
      </w:r>
    </w:p>
    <w:p w:rsidR="00FB5A0C" w:rsidRPr="00367D8E" w:rsidRDefault="00FB5A0C" w:rsidP="00367D8E">
      <w:pPr>
        <w:spacing w:after="0" w:line="240" w:lineRule="auto"/>
        <w:ind w:left="720"/>
        <w:rPr>
          <w:rStyle w:val="SubtleEmphasis"/>
        </w:rPr>
      </w:pPr>
      <w:r w:rsidRPr="00367D8E">
        <w:rPr>
          <w:rStyle w:val="SubtleEmphasis"/>
        </w:rPr>
        <w:t>Faster Ways for Carriers to Get Paid</w:t>
      </w:r>
    </w:p>
    <w:p w:rsidR="00FB5A0C" w:rsidRPr="00367D8E" w:rsidRDefault="00FB5A0C" w:rsidP="00367D8E">
      <w:pPr>
        <w:spacing w:after="0" w:line="240" w:lineRule="auto"/>
        <w:ind w:left="720"/>
        <w:rPr>
          <w:rStyle w:val="SubtleEmphasis"/>
        </w:rPr>
      </w:pPr>
    </w:p>
    <w:p w:rsidR="00FB5A0C" w:rsidRPr="00367D8E" w:rsidRDefault="00FB5A0C" w:rsidP="00367D8E">
      <w:pPr>
        <w:spacing w:after="0" w:line="240" w:lineRule="auto"/>
        <w:ind w:left="720"/>
        <w:rPr>
          <w:rStyle w:val="SubtleEmphasis"/>
        </w:rPr>
      </w:pPr>
      <w:r w:rsidRPr="00367D8E">
        <w:rPr>
          <w:rStyle w:val="SubtleEmphasis"/>
        </w:rPr>
        <w:t xml:space="preserve">Constantly improving processes is one reason why </w:t>
      </w:r>
      <w:r w:rsidR="00B40550">
        <w:rPr>
          <w:rStyle w:val="SubtleEmphasis"/>
        </w:rPr>
        <w:t>Soar Transportation Group</w:t>
      </w:r>
      <w:r w:rsidRPr="00367D8E">
        <w:rPr>
          <w:rStyle w:val="SubtleEmphasis"/>
        </w:rPr>
        <w:t xml:space="preserve"> has been such a successful company.  That trend continues with the move to </w:t>
      </w:r>
      <w:r w:rsidR="00B40550">
        <w:rPr>
          <w:rStyle w:val="SubtleEmphasis"/>
        </w:rPr>
        <w:t>Soar Transportation Group</w:t>
      </w:r>
      <w:r w:rsidRPr="00367D8E">
        <w:rPr>
          <w:rStyle w:val="SubtleEmphasis"/>
        </w:rPr>
        <w:t xml:space="preserve">’s new </w:t>
      </w:r>
      <w:r w:rsidR="0057384E">
        <w:rPr>
          <w:rStyle w:val="SubtleEmphasis"/>
        </w:rPr>
        <w:t xml:space="preserve">preferred method of receiving </w:t>
      </w:r>
      <w:r w:rsidRPr="00367D8E">
        <w:rPr>
          <w:rStyle w:val="SubtleEmphasis"/>
        </w:rPr>
        <w:t xml:space="preserve">Carrier </w:t>
      </w:r>
      <w:r w:rsidR="0057384E">
        <w:rPr>
          <w:rStyle w:val="SubtleEmphasis"/>
        </w:rPr>
        <w:t>paperwork</w:t>
      </w:r>
      <w:r w:rsidRPr="00367D8E">
        <w:rPr>
          <w:rStyle w:val="SubtleEmphasis"/>
        </w:rPr>
        <w:t xml:space="preserve">.  Starting with the basic objectives to improve the Carrier’s experience, speed cash flow, reduce costs, improve operating efficiency and transition to a more paperless environment, </w:t>
      </w:r>
      <w:r w:rsidR="00B40550">
        <w:rPr>
          <w:rStyle w:val="SubtleEmphasis"/>
        </w:rPr>
        <w:t>Soar Transportation Group</w:t>
      </w:r>
      <w:r w:rsidRPr="00367D8E">
        <w:rPr>
          <w:rStyle w:val="SubtleEmphasis"/>
        </w:rPr>
        <w:t xml:space="preserve"> is launching </w:t>
      </w:r>
      <w:proofErr w:type="spellStart"/>
      <w:r w:rsidR="00367D8E">
        <w:rPr>
          <w:rStyle w:val="SubtleEmphasis"/>
        </w:rPr>
        <w:t>Transflo</w:t>
      </w:r>
      <w:proofErr w:type="spellEnd"/>
      <w:r w:rsidR="00367D8E">
        <w:rPr>
          <w:rStyle w:val="SubtleEmphasis"/>
        </w:rPr>
        <w:t xml:space="preserve"> Velocity</w:t>
      </w:r>
      <w:r w:rsidRPr="00367D8E">
        <w:rPr>
          <w:rStyle w:val="SubtleEmphasis"/>
        </w:rPr>
        <w:t xml:space="preserve">, </w:t>
      </w:r>
      <w:r w:rsidR="00367D8E">
        <w:rPr>
          <w:rStyle w:val="SubtleEmphasis"/>
        </w:rPr>
        <w:t xml:space="preserve">Transflo </w:t>
      </w:r>
      <w:r w:rsidRPr="00367D8E">
        <w:rPr>
          <w:rStyle w:val="SubtleEmphasis"/>
        </w:rPr>
        <w:t xml:space="preserve">Mobile+ </w:t>
      </w:r>
      <w:r w:rsidR="00367D8E">
        <w:rPr>
          <w:rStyle w:val="SubtleEmphasis"/>
        </w:rPr>
        <w:t xml:space="preserve">and Transflo Express </w:t>
      </w:r>
      <w:r w:rsidRPr="00367D8E">
        <w:rPr>
          <w:rStyle w:val="SubtleEmphasis"/>
        </w:rPr>
        <w:t>for our Carriers.  These services make possible same day electronic access to delivery documents to save time, money and provide a better experience for our Preferred Carriers.</w:t>
      </w:r>
    </w:p>
    <w:p w:rsidR="00FB5A0C" w:rsidRPr="00367D8E" w:rsidRDefault="00FB5A0C" w:rsidP="00367D8E">
      <w:pPr>
        <w:spacing w:after="0" w:line="240" w:lineRule="auto"/>
        <w:ind w:left="720"/>
        <w:rPr>
          <w:rStyle w:val="SubtleEmphasis"/>
        </w:rPr>
      </w:pPr>
    </w:p>
    <w:p w:rsidR="00FB5A0C" w:rsidRPr="00367D8E" w:rsidRDefault="00FB5A0C" w:rsidP="00367D8E">
      <w:pPr>
        <w:spacing w:after="0" w:line="240" w:lineRule="auto"/>
        <w:ind w:left="720"/>
        <w:rPr>
          <w:rStyle w:val="SubtleEmphasis"/>
        </w:rPr>
      </w:pPr>
      <w:r w:rsidRPr="00367D8E">
        <w:rPr>
          <w:rStyle w:val="SubtleEmphasis"/>
        </w:rPr>
        <w:t>Individual Owner Operators</w:t>
      </w:r>
    </w:p>
    <w:p w:rsidR="00FB5A0C" w:rsidRPr="00367D8E" w:rsidRDefault="00FB5A0C" w:rsidP="00367D8E">
      <w:pPr>
        <w:spacing w:after="0" w:line="240" w:lineRule="auto"/>
        <w:ind w:left="720"/>
        <w:rPr>
          <w:rStyle w:val="SubtleEmphasis"/>
        </w:rPr>
      </w:pPr>
      <w:r w:rsidRPr="00367D8E">
        <w:rPr>
          <w:rStyle w:val="SubtleEmphasis"/>
        </w:rPr>
        <w:t xml:space="preserve">Don’t wait until you get home to send us your documents, obtain </w:t>
      </w:r>
      <w:r w:rsidR="00367D8E">
        <w:rPr>
          <w:rStyle w:val="SubtleEmphasis"/>
        </w:rPr>
        <w:t xml:space="preserve">our </w:t>
      </w:r>
      <w:r w:rsidRPr="00367D8E">
        <w:rPr>
          <w:rStyle w:val="SubtleEmphasis"/>
        </w:rPr>
        <w:t xml:space="preserve">Cover Sheet to use </w:t>
      </w:r>
      <w:r w:rsidR="00367D8E">
        <w:rPr>
          <w:rStyle w:val="SubtleEmphasis"/>
        </w:rPr>
        <w:t xml:space="preserve">Transflo </w:t>
      </w:r>
      <w:r w:rsidRPr="00367D8E">
        <w:rPr>
          <w:rStyle w:val="SubtleEmphasis"/>
        </w:rPr>
        <w:t xml:space="preserve">Express.  Stop at any Pilot Flying J, TA or Love’s Travel Center, hand your paperwork to the cashier with the Cover Sheet and receive your confirmation receipt.  It is that easy!  </w:t>
      </w:r>
    </w:p>
    <w:p w:rsidR="00FB5A0C" w:rsidRPr="00367D8E" w:rsidRDefault="00FB5A0C" w:rsidP="00367D8E">
      <w:pPr>
        <w:spacing w:after="0" w:line="240" w:lineRule="auto"/>
        <w:ind w:left="720"/>
        <w:rPr>
          <w:rStyle w:val="SubtleEmphasis"/>
        </w:rPr>
      </w:pPr>
    </w:p>
    <w:p w:rsidR="00FB5A0C" w:rsidRPr="00367D8E" w:rsidRDefault="00FB5A0C" w:rsidP="00367D8E">
      <w:pPr>
        <w:spacing w:after="0" w:line="240" w:lineRule="auto"/>
        <w:ind w:left="720"/>
        <w:rPr>
          <w:rStyle w:val="SubtleEmphasis"/>
        </w:rPr>
      </w:pPr>
      <w:r w:rsidRPr="00367D8E">
        <w:rPr>
          <w:rStyle w:val="SubtleEmphasis"/>
        </w:rPr>
        <w:t xml:space="preserve">Have a laptop and scanner in your cab or a smartphone?  Then go to </w:t>
      </w:r>
      <w:hyperlink r:id="rId20" w:history="1">
        <w:r w:rsidR="00367D8E" w:rsidRPr="00A9605E">
          <w:rPr>
            <w:rStyle w:val="Hyperlink"/>
          </w:rPr>
          <w:t>www.transflovelocity.com</w:t>
        </w:r>
      </w:hyperlink>
      <w:r w:rsidR="00367D8E">
        <w:rPr>
          <w:rStyle w:val="SubtleEmphasis"/>
        </w:rPr>
        <w:t xml:space="preserve"> </w:t>
      </w:r>
      <w:r w:rsidRPr="00367D8E">
        <w:rPr>
          <w:rStyle w:val="SubtleEmphasis"/>
        </w:rPr>
        <w:t xml:space="preserve">or your smart phone store to download the </w:t>
      </w:r>
      <w:r w:rsidR="0057384E">
        <w:rPr>
          <w:rStyle w:val="SubtleEmphasis"/>
        </w:rPr>
        <w:t>app</w:t>
      </w:r>
      <w:r w:rsidRPr="00367D8E">
        <w:rPr>
          <w:rStyle w:val="SubtleEmphasis"/>
        </w:rPr>
        <w:t xml:space="preserve">.  Use our ID of </w:t>
      </w:r>
      <w:r w:rsidR="00B40550">
        <w:rPr>
          <w:rStyle w:val="SubtleEmphasis"/>
        </w:rPr>
        <w:t>SORBV</w:t>
      </w:r>
      <w:r w:rsidRPr="00367D8E">
        <w:rPr>
          <w:rStyle w:val="SubtleEmphasis"/>
        </w:rPr>
        <w:t>.</w:t>
      </w:r>
    </w:p>
    <w:p w:rsidR="00FB5A0C" w:rsidRPr="00367D8E" w:rsidRDefault="00FB5A0C" w:rsidP="00367D8E">
      <w:pPr>
        <w:spacing w:after="0" w:line="240" w:lineRule="auto"/>
        <w:ind w:left="720"/>
        <w:rPr>
          <w:rStyle w:val="SubtleEmphasis"/>
        </w:rPr>
      </w:pPr>
    </w:p>
    <w:p w:rsidR="00FB5A0C" w:rsidRPr="00367D8E" w:rsidRDefault="00367D8E" w:rsidP="00367D8E">
      <w:pPr>
        <w:spacing w:after="0" w:line="240" w:lineRule="auto"/>
        <w:ind w:left="720"/>
        <w:rPr>
          <w:rStyle w:val="SubtleEmphasis"/>
        </w:rPr>
      </w:pPr>
      <w:r>
        <w:rPr>
          <w:rStyle w:val="SubtleEmphasis"/>
        </w:rPr>
        <w:t xml:space="preserve">Transflo Velocity, </w:t>
      </w:r>
      <w:r w:rsidR="00FB5A0C" w:rsidRPr="00367D8E">
        <w:rPr>
          <w:rStyle w:val="SubtleEmphasis"/>
        </w:rPr>
        <w:t xml:space="preserve">Mobile+ </w:t>
      </w:r>
      <w:r>
        <w:rPr>
          <w:rStyle w:val="SubtleEmphasis"/>
        </w:rPr>
        <w:t xml:space="preserve">and Express </w:t>
      </w:r>
      <w:r w:rsidR="00FB5A0C" w:rsidRPr="00367D8E">
        <w:rPr>
          <w:rStyle w:val="SubtleEmphasis"/>
        </w:rPr>
        <w:t xml:space="preserve">documents are automatically submitted to </w:t>
      </w:r>
      <w:r>
        <w:rPr>
          <w:rStyle w:val="SubtleEmphasis"/>
        </w:rPr>
        <w:t>us</w:t>
      </w:r>
      <w:r w:rsidR="00FB5A0C" w:rsidRPr="00367D8E">
        <w:rPr>
          <w:rStyle w:val="SubtleEmphasis"/>
        </w:rPr>
        <w:t>, provide confirmation of transmission</w:t>
      </w:r>
      <w:r>
        <w:rPr>
          <w:rStyle w:val="SubtleEmphasis"/>
        </w:rPr>
        <w:t xml:space="preserve"> to you</w:t>
      </w:r>
      <w:r w:rsidR="00FB5A0C" w:rsidRPr="00367D8E">
        <w:rPr>
          <w:rStyle w:val="SubtleEmphasis"/>
        </w:rPr>
        <w:t xml:space="preserve"> and you can view the sc</w:t>
      </w:r>
      <w:r>
        <w:rPr>
          <w:rStyle w:val="SubtleEmphasis"/>
        </w:rPr>
        <w:t>anned images online for up to 30</w:t>
      </w:r>
      <w:r w:rsidR="00FB5A0C" w:rsidRPr="00367D8E">
        <w:rPr>
          <w:rStyle w:val="SubtleEmphasis"/>
        </w:rPr>
        <w:t xml:space="preserve"> days.  Original documents will be handled according to each carrier’s policies for drivers.  And best of all, these service offerings are FREE to you.  </w:t>
      </w:r>
    </w:p>
    <w:p w:rsidR="00FB5A0C" w:rsidRPr="00367D8E" w:rsidRDefault="00FB5A0C" w:rsidP="00367D8E">
      <w:pPr>
        <w:spacing w:after="0" w:line="240" w:lineRule="auto"/>
        <w:ind w:left="720"/>
        <w:rPr>
          <w:rStyle w:val="SubtleEmphasis"/>
        </w:rPr>
      </w:pPr>
    </w:p>
    <w:p w:rsidR="004F1245" w:rsidRPr="00367D8E" w:rsidRDefault="00FB5A0C" w:rsidP="00367D8E">
      <w:pPr>
        <w:ind w:left="720"/>
        <w:rPr>
          <w:rStyle w:val="SubtleEmphasis"/>
        </w:rPr>
      </w:pPr>
      <w:r w:rsidRPr="00367D8E">
        <w:rPr>
          <w:rStyle w:val="SubtleEmphasis"/>
        </w:rPr>
        <w:t xml:space="preserve">This process improvement will allow </w:t>
      </w:r>
      <w:r w:rsidR="00367D8E">
        <w:rPr>
          <w:rStyle w:val="SubtleEmphasis"/>
        </w:rPr>
        <w:t>us</w:t>
      </w:r>
      <w:r w:rsidRPr="00367D8E">
        <w:rPr>
          <w:rStyle w:val="SubtleEmphasis"/>
        </w:rPr>
        <w:t xml:space="preserve"> to become more efficient and better serve our carrier partners.  Additional information is provided at </w:t>
      </w:r>
      <w:hyperlink r:id="rId21" w:history="1">
        <w:r w:rsidR="00367D8E" w:rsidRPr="00A9605E">
          <w:rPr>
            <w:rStyle w:val="Hyperlink"/>
          </w:rPr>
          <w:t>www.transflovelocity.com</w:t>
        </w:r>
      </w:hyperlink>
      <w:r w:rsidR="00367D8E">
        <w:rPr>
          <w:rStyle w:val="SubtleEmphasis"/>
        </w:rPr>
        <w:t xml:space="preserve"> </w:t>
      </w:r>
      <w:r w:rsidRPr="00367D8E">
        <w:rPr>
          <w:rStyle w:val="SubtleEmphasis"/>
        </w:rPr>
        <w:t xml:space="preserve">or from your </w:t>
      </w:r>
      <w:r w:rsidR="00B40550">
        <w:rPr>
          <w:rStyle w:val="SubtleEmphasis"/>
        </w:rPr>
        <w:t>Soar Transportation Group</w:t>
      </w:r>
      <w:r w:rsidRPr="00367D8E">
        <w:rPr>
          <w:rStyle w:val="SubtleEmphasis"/>
        </w:rPr>
        <w:t xml:space="preserve"> </w:t>
      </w:r>
      <w:r w:rsidR="00367D8E">
        <w:rPr>
          <w:rStyle w:val="SubtleEmphasis"/>
        </w:rPr>
        <w:t>Representative</w:t>
      </w:r>
      <w:r w:rsidRPr="00367D8E">
        <w:rPr>
          <w:rStyle w:val="SubtleEmphasis"/>
        </w:rPr>
        <w:t>.</w:t>
      </w:r>
    </w:p>
    <w:sectPr w:rsidR="004F1245" w:rsidRPr="00367D8E" w:rsidSect="00657F0F">
      <w:footerReference w:type="default" r:id="rId22"/>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A9" w:rsidRDefault="00CF77A9" w:rsidP="00657F0F">
      <w:pPr>
        <w:spacing w:after="0" w:line="240" w:lineRule="auto"/>
      </w:pPr>
      <w:r>
        <w:separator/>
      </w:r>
    </w:p>
  </w:endnote>
  <w:endnote w:type="continuationSeparator" w:id="0">
    <w:p w:rsidR="00CF77A9" w:rsidRDefault="00CF77A9" w:rsidP="0065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64094822"/>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657F0F" w:rsidRPr="00657F0F" w:rsidRDefault="00657F0F">
            <w:pPr>
              <w:pStyle w:val="Footer"/>
              <w:jc w:val="center"/>
              <w:rPr>
                <w:sz w:val="16"/>
                <w:szCs w:val="16"/>
              </w:rPr>
            </w:pPr>
            <w:r w:rsidRPr="00657F0F">
              <w:rPr>
                <w:sz w:val="16"/>
                <w:szCs w:val="16"/>
              </w:rPr>
              <w:t xml:space="preserve">Page </w:t>
            </w:r>
            <w:r w:rsidRPr="00657F0F">
              <w:rPr>
                <w:bCs/>
                <w:sz w:val="16"/>
                <w:szCs w:val="16"/>
              </w:rPr>
              <w:fldChar w:fldCharType="begin"/>
            </w:r>
            <w:r w:rsidRPr="00657F0F">
              <w:rPr>
                <w:bCs/>
                <w:sz w:val="16"/>
                <w:szCs w:val="16"/>
              </w:rPr>
              <w:instrText xml:space="preserve"> PAGE </w:instrText>
            </w:r>
            <w:r w:rsidRPr="00657F0F">
              <w:rPr>
                <w:bCs/>
                <w:sz w:val="16"/>
                <w:szCs w:val="16"/>
              </w:rPr>
              <w:fldChar w:fldCharType="separate"/>
            </w:r>
            <w:r w:rsidR="009C527A">
              <w:rPr>
                <w:bCs/>
                <w:noProof/>
                <w:sz w:val="16"/>
                <w:szCs w:val="16"/>
              </w:rPr>
              <w:t>7</w:t>
            </w:r>
            <w:r w:rsidRPr="00657F0F">
              <w:rPr>
                <w:bCs/>
                <w:sz w:val="16"/>
                <w:szCs w:val="16"/>
              </w:rPr>
              <w:fldChar w:fldCharType="end"/>
            </w:r>
            <w:r w:rsidRPr="00657F0F">
              <w:rPr>
                <w:sz w:val="16"/>
                <w:szCs w:val="16"/>
              </w:rPr>
              <w:t xml:space="preserve"> of </w:t>
            </w:r>
            <w:r w:rsidRPr="00657F0F">
              <w:rPr>
                <w:bCs/>
                <w:sz w:val="16"/>
                <w:szCs w:val="16"/>
              </w:rPr>
              <w:fldChar w:fldCharType="begin"/>
            </w:r>
            <w:r w:rsidRPr="00657F0F">
              <w:rPr>
                <w:bCs/>
                <w:sz w:val="16"/>
                <w:szCs w:val="16"/>
              </w:rPr>
              <w:instrText xml:space="preserve"> NUMPAGES  </w:instrText>
            </w:r>
            <w:r w:rsidRPr="00657F0F">
              <w:rPr>
                <w:bCs/>
                <w:sz w:val="16"/>
                <w:szCs w:val="16"/>
              </w:rPr>
              <w:fldChar w:fldCharType="separate"/>
            </w:r>
            <w:r w:rsidR="009C527A">
              <w:rPr>
                <w:bCs/>
                <w:noProof/>
                <w:sz w:val="16"/>
                <w:szCs w:val="16"/>
              </w:rPr>
              <w:t>8</w:t>
            </w:r>
            <w:r w:rsidRPr="00657F0F">
              <w:rPr>
                <w:bCs/>
                <w:sz w:val="16"/>
                <w:szCs w:val="16"/>
              </w:rPr>
              <w:fldChar w:fldCharType="end"/>
            </w:r>
          </w:p>
        </w:sdtContent>
      </w:sdt>
    </w:sdtContent>
  </w:sdt>
  <w:p w:rsidR="00657F0F" w:rsidRPr="00657F0F" w:rsidRDefault="00657F0F" w:rsidP="00657F0F">
    <w:pPr>
      <w:pStyle w:val="Footer"/>
      <w:rPr>
        <w:color w:val="2E74B5"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A9" w:rsidRDefault="00CF77A9" w:rsidP="00657F0F">
      <w:pPr>
        <w:spacing w:after="0" w:line="240" w:lineRule="auto"/>
      </w:pPr>
      <w:r>
        <w:separator/>
      </w:r>
    </w:p>
  </w:footnote>
  <w:footnote w:type="continuationSeparator" w:id="0">
    <w:p w:rsidR="00CF77A9" w:rsidRDefault="00CF77A9" w:rsidP="00657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4247"/>
    <w:multiLevelType w:val="hybridMultilevel"/>
    <w:tmpl w:val="9C06387A"/>
    <w:lvl w:ilvl="0" w:tplc="F42AAD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AF0CAB"/>
    <w:multiLevelType w:val="hybridMultilevel"/>
    <w:tmpl w:val="6E5EA568"/>
    <w:lvl w:ilvl="0" w:tplc="F42AAD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3E3699"/>
    <w:multiLevelType w:val="hybridMultilevel"/>
    <w:tmpl w:val="B73C182A"/>
    <w:lvl w:ilvl="0" w:tplc="F42AAD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0C"/>
    <w:rsid w:val="00045AD6"/>
    <w:rsid w:val="001069E4"/>
    <w:rsid w:val="001D3E50"/>
    <w:rsid w:val="00367D8E"/>
    <w:rsid w:val="0057384E"/>
    <w:rsid w:val="005E1CA9"/>
    <w:rsid w:val="005E6406"/>
    <w:rsid w:val="00657F0F"/>
    <w:rsid w:val="006E021A"/>
    <w:rsid w:val="008D67C1"/>
    <w:rsid w:val="009C2ADC"/>
    <w:rsid w:val="009C527A"/>
    <w:rsid w:val="00B40550"/>
    <w:rsid w:val="00CF77A9"/>
    <w:rsid w:val="00DA38BE"/>
    <w:rsid w:val="00FB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872ACB-5643-4C18-986F-8F99BDA2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CA9"/>
    <w:rPr>
      <w:sz w:val="24"/>
    </w:rPr>
  </w:style>
  <w:style w:type="paragraph" w:styleId="Heading1">
    <w:name w:val="heading 1"/>
    <w:basedOn w:val="Normal"/>
    <w:next w:val="Normal"/>
    <w:link w:val="Heading1Char"/>
    <w:uiPriority w:val="9"/>
    <w:qFormat/>
    <w:rsid w:val="00657F0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57F0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57F0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57F0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657F0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57F0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57F0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57F0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57F0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0F"/>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657F0F"/>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FB5A0C"/>
    <w:pPr>
      <w:ind w:left="720"/>
      <w:contextualSpacing/>
    </w:pPr>
  </w:style>
  <w:style w:type="character" w:styleId="SubtleEmphasis">
    <w:name w:val="Subtle Emphasis"/>
    <w:basedOn w:val="DefaultParagraphFont"/>
    <w:uiPriority w:val="19"/>
    <w:qFormat/>
    <w:rsid w:val="00657F0F"/>
    <w:rPr>
      <w:i/>
      <w:iCs/>
      <w:color w:val="595959" w:themeColor="text1" w:themeTint="A6"/>
    </w:rPr>
  </w:style>
  <w:style w:type="character" w:styleId="Hyperlink">
    <w:name w:val="Hyperlink"/>
    <w:basedOn w:val="DefaultParagraphFont"/>
    <w:uiPriority w:val="99"/>
    <w:unhideWhenUsed/>
    <w:rsid w:val="001D3E50"/>
    <w:rPr>
      <w:color w:val="0563C1" w:themeColor="hyperlink"/>
      <w:u w:val="single"/>
    </w:rPr>
  </w:style>
  <w:style w:type="character" w:customStyle="1" w:styleId="Heading3Char">
    <w:name w:val="Heading 3 Char"/>
    <w:basedOn w:val="DefaultParagraphFont"/>
    <w:link w:val="Heading3"/>
    <w:uiPriority w:val="9"/>
    <w:semiHidden/>
    <w:rsid w:val="00657F0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57F0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57F0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57F0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57F0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57F0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57F0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57F0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57F0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57F0F"/>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57F0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57F0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57F0F"/>
    <w:rPr>
      <w:b/>
      <w:bCs/>
    </w:rPr>
  </w:style>
  <w:style w:type="character" w:styleId="Emphasis">
    <w:name w:val="Emphasis"/>
    <w:basedOn w:val="DefaultParagraphFont"/>
    <w:uiPriority w:val="20"/>
    <w:qFormat/>
    <w:rsid w:val="00657F0F"/>
    <w:rPr>
      <w:i/>
      <w:iCs/>
    </w:rPr>
  </w:style>
  <w:style w:type="paragraph" w:styleId="NoSpacing">
    <w:name w:val="No Spacing"/>
    <w:uiPriority w:val="1"/>
    <w:qFormat/>
    <w:rsid w:val="00657F0F"/>
    <w:pPr>
      <w:spacing w:after="0" w:line="240" w:lineRule="auto"/>
    </w:pPr>
  </w:style>
  <w:style w:type="paragraph" w:styleId="Quote">
    <w:name w:val="Quote"/>
    <w:basedOn w:val="Normal"/>
    <w:next w:val="Normal"/>
    <w:link w:val="QuoteChar"/>
    <w:uiPriority w:val="29"/>
    <w:qFormat/>
    <w:rsid w:val="00657F0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57F0F"/>
    <w:rPr>
      <w:i/>
      <w:iCs/>
    </w:rPr>
  </w:style>
  <w:style w:type="paragraph" w:styleId="IntenseQuote">
    <w:name w:val="Intense Quote"/>
    <w:basedOn w:val="Normal"/>
    <w:next w:val="Normal"/>
    <w:link w:val="IntenseQuoteChar"/>
    <w:uiPriority w:val="30"/>
    <w:qFormat/>
    <w:rsid w:val="00657F0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57F0F"/>
    <w:rPr>
      <w:rFonts w:asciiTheme="majorHAnsi" w:eastAsiaTheme="majorEastAsia" w:hAnsiTheme="majorHAnsi" w:cstheme="majorBidi"/>
      <w:color w:val="5B9BD5" w:themeColor="accent1"/>
      <w:sz w:val="28"/>
      <w:szCs w:val="28"/>
    </w:rPr>
  </w:style>
  <w:style w:type="character" w:styleId="IntenseEmphasis">
    <w:name w:val="Intense Emphasis"/>
    <w:basedOn w:val="DefaultParagraphFont"/>
    <w:uiPriority w:val="21"/>
    <w:qFormat/>
    <w:rsid w:val="00657F0F"/>
    <w:rPr>
      <w:b/>
      <w:bCs/>
      <w:i/>
      <w:iCs/>
    </w:rPr>
  </w:style>
  <w:style w:type="character" w:styleId="SubtleReference">
    <w:name w:val="Subtle Reference"/>
    <w:basedOn w:val="DefaultParagraphFont"/>
    <w:uiPriority w:val="31"/>
    <w:qFormat/>
    <w:rsid w:val="00657F0F"/>
    <w:rPr>
      <w:smallCaps/>
      <w:color w:val="404040" w:themeColor="text1" w:themeTint="BF"/>
    </w:rPr>
  </w:style>
  <w:style w:type="character" w:styleId="IntenseReference">
    <w:name w:val="Intense Reference"/>
    <w:basedOn w:val="DefaultParagraphFont"/>
    <w:uiPriority w:val="32"/>
    <w:qFormat/>
    <w:rsid w:val="00657F0F"/>
    <w:rPr>
      <w:b/>
      <w:bCs/>
      <w:smallCaps/>
      <w:u w:val="single"/>
    </w:rPr>
  </w:style>
  <w:style w:type="character" w:styleId="BookTitle">
    <w:name w:val="Book Title"/>
    <w:basedOn w:val="DefaultParagraphFont"/>
    <w:uiPriority w:val="33"/>
    <w:qFormat/>
    <w:rsid w:val="00657F0F"/>
    <w:rPr>
      <w:b/>
      <w:bCs/>
      <w:smallCaps/>
    </w:rPr>
  </w:style>
  <w:style w:type="paragraph" w:styleId="TOCHeading">
    <w:name w:val="TOC Heading"/>
    <w:basedOn w:val="Heading1"/>
    <w:next w:val="Normal"/>
    <w:uiPriority w:val="39"/>
    <w:semiHidden/>
    <w:unhideWhenUsed/>
    <w:qFormat/>
    <w:rsid w:val="00657F0F"/>
    <w:pPr>
      <w:outlineLvl w:val="9"/>
    </w:pPr>
  </w:style>
  <w:style w:type="paragraph" w:styleId="Header">
    <w:name w:val="header"/>
    <w:basedOn w:val="Normal"/>
    <w:link w:val="HeaderChar"/>
    <w:uiPriority w:val="99"/>
    <w:unhideWhenUsed/>
    <w:rsid w:val="0065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0F"/>
  </w:style>
  <w:style w:type="paragraph" w:styleId="Footer">
    <w:name w:val="footer"/>
    <w:basedOn w:val="Normal"/>
    <w:link w:val="FooterChar"/>
    <w:uiPriority w:val="99"/>
    <w:unhideWhenUsed/>
    <w:rsid w:val="00657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lovelocity.com" TargetMode="External"/><Relationship Id="rId13" Type="http://schemas.openxmlformats.org/officeDocument/2006/relationships/hyperlink" Target="http://www.transflovelocity.com" TargetMode="External"/><Relationship Id="rId18" Type="http://schemas.openxmlformats.org/officeDocument/2006/relationships/hyperlink" Target="http://www.transflovelocity.com" TargetMode="External"/><Relationship Id="rId3" Type="http://schemas.openxmlformats.org/officeDocument/2006/relationships/settings" Target="settings.xml"/><Relationship Id="rId21" Type="http://schemas.openxmlformats.org/officeDocument/2006/relationships/hyperlink" Target="http://www.transflovelocity.com" TargetMode="External"/><Relationship Id="rId7" Type="http://schemas.openxmlformats.org/officeDocument/2006/relationships/image" Target="media/image1.jpeg"/><Relationship Id="rId12" Type="http://schemas.openxmlformats.org/officeDocument/2006/relationships/hyperlink" Target="http://www.transflovelocity.com" TargetMode="External"/><Relationship Id="rId17" Type="http://schemas.openxmlformats.org/officeDocument/2006/relationships/hyperlink" Target="http://www.transflovelocity.com" TargetMode="External"/><Relationship Id="rId2" Type="http://schemas.openxmlformats.org/officeDocument/2006/relationships/styles" Target="styles.xml"/><Relationship Id="rId16" Type="http://schemas.openxmlformats.org/officeDocument/2006/relationships/hyperlink" Target="http://www.transflovelocity.com" TargetMode="External"/><Relationship Id="rId20" Type="http://schemas.openxmlformats.org/officeDocument/2006/relationships/hyperlink" Target="http://www.transflovelocit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flovelocity.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nsflovelocity.com" TargetMode="External"/><Relationship Id="rId23" Type="http://schemas.openxmlformats.org/officeDocument/2006/relationships/fontTable" Target="fontTable.xml"/><Relationship Id="rId10" Type="http://schemas.openxmlformats.org/officeDocument/2006/relationships/hyperlink" Target="http://www.transflovelocity.com" TargetMode="External"/><Relationship Id="rId19" Type="http://schemas.openxmlformats.org/officeDocument/2006/relationships/hyperlink" Target="http://www.transflovelocity.com" TargetMode="External"/><Relationship Id="rId4" Type="http://schemas.openxmlformats.org/officeDocument/2006/relationships/webSettings" Target="webSettings.xml"/><Relationship Id="rId9" Type="http://schemas.openxmlformats.org/officeDocument/2006/relationships/hyperlink" Target="http://www.transflovelocity.com" TargetMode="External"/><Relationship Id="rId14" Type="http://schemas.openxmlformats.org/officeDocument/2006/relationships/hyperlink" Target="http://www.transflovelocity.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Fentriss</dc:creator>
  <cp:keywords/>
  <dc:description/>
  <cp:lastModifiedBy>Hugh Waymel</cp:lastModifiedBy>
  <cp:revision>2</cp:revision>
  <dcterms:created xsi:type="dcterms:W3CDTF">2018-08-30T15:11:00Z</dcterms:created>
  <dcterms:modified xsi:type="dcterms:W3CDTF">2018-08-30T15:11:00Z</dcterms:modified>
</cp:coreProperties>
</file>